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77AFC" w14:textId="77777777" w:rsidR="00F96804" w:rsidRDefault="00F96804" w:rsidP="00EA780E">
      <w:pPr>
        <w:pStyle w:val="NoSpacing"/>
        <w:jc w:val="center"/>
        <w:rPr>
          <w:rFonts w:ascii="Arial" w:hAnsi="Arial" w:cs="Arial"/>
        </w:rPr>
      </w:pPr>
      <w:bookmarkStart w:id="0" w:name="_GoBack"/>
      <w:bookmarkEnd w:id="0"/>
    </w:p>
    <w:p w14:paraId="3035BD2F" w14:textId="77777777" w:rsidR="00F96804" w:rsidRDefault="00F96804" w:rsidP="00EA780E">
      <w:pPr>
        <w:pStyle w:val="NoSpacing"/>
        <w:jc w:val="center"/>
        <w:rPr>
          <w:rFonts w:ascii="Arial" w:hAnsi="Arial" w:cs="Arial"/>
        </w:rPr>
      </w:pPr>
    </w:p>
    <w:p w14:paraId="18A7914A" w14:textId="77777777" w:rsidR="00236A6C" w:rsidRPr="006B63D8" w:rsidRDefault="00EA780E" w:rsidP="00EA780E">
      <w:pPr>
        <w:pStyle w:val="NoSpacing"/>
        <w:jc w:val="center"/>
        <w:rPr>
          <w:rFonts w:ascii="Arial" w:hAnsi="Arial" w:cs="Arial"/>
        </w:rPr>
      </w:pPr>
      <w:r w:rsidRPr="006B63D8">
        <w:rPr>
          <w:rFonts w:ascii="Arial" w:hAnsi="Arial" w:cs="Arial"/>
        </w:rPr>
        <w:t>St. Peter’s Pastoral Council Meeting</w:t>
      </w:r>
    </w:p>
    <w:p w14:paraId="6F7D75DB" w14:textId="5290A776" w:rsidR="00EA780E" w:rsidRPr="006B63D8" w:rsidRDefault="00A87EDD" w:rsidP="00EA780E">
      <w:pPr>
        <w:pStyle w:val="NoSpacing"/>
        <w:jc w:val="center"/>
        <w:rPr>
          <w:rFonts w:ascii="Arial" w:hAnsi="Arial" w:cs="Arial"/>
        </w:rPr>
      </w:pPr>
      <w:r>
        <w:rPr>
          <w:rFonts w:ascii="Arial" w:hAnsi="Arial" w:cs="Arial"/>
        </w:rPr>
        <w:t>February 21, 2019</w:t>
      </w:r>
    </w:p>
    <w:p w14:paraId="3B1F58AE" w14:textId="77777777" w:rsidR="00EA780E" w:rsidRPr="006B63D8" w:rsidRDefault="00EA780E" w:rsidP="00EA780E">
      <w:pPr>
        <w:pStyle w:val="NoSpacing"/>
        <w:jc w:val="cente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EA780E" w:rsidRPr="006B63D8" w14:paraId="427FFBC0" w14:textId="77777777" w:rsidTr="00F11C93">
        <w:trPr>
          <w:trHeight w:val="125"/>
        </w:trPr>
        <w:tc>
          <w:tcPr>
            <w:tcW w:w="2337" w:type="dxa"/>
          </w:tcPr>
          <w:p w14:paraId="3C99EA72" w14:textId="77777777" w:rsidR="00EA780E" w:rsidRPr="006B63D8" w:rsidRDefault="00EA780E" w:rsidP="00EA780E">
            <w:pPr>
              <w:pStyle w:val="NoSpacing"/>
              <w:rPr>
                <w:rFonts w:ascii="Arial" w:hAnsi="Arial" w:cs="Arial"/>
              </w:rPr>
            </w:pPr>
            <w:r w:rsidRPr="006B63D8">
              <w:rPr>
                <w:rFonts w:ascii="Arial" w:hAnsi="Arial" w:cs="Arial"/>
              </w:rPr>
              <w:t>Fr. LeRoy Scheierl</w:t>
            </w:r>
          </w:p>
        </w:tc>
        <w:tc>
          <w:tcPr>
            <w:tcW w:w="2337" w:type="dxa"/>
          </w:tcPr>
          <w:p w14:paraId="77C3EC14" w14:textId="3DD9586F" w:rsidR="00EA780E" w:rsidRPr="006B63D8" w:rsidRDefault="00C032E5" w:rsidP="00EA780E">
            <w:pPr>
              <w:pStyle w:val="NoSpacing"/>
              <w:rPr>
                <w:rFonts w:ascii="Arial" w:hAnsi="Arial" w:cs="Arial"/>
              </w:rPr>
            </w:pPr>
            <w:r>
              <w:rPr>
                <w:rFonts w:ascii="Arial" w:hAnsi="Arial" w:cs="Arial"/>
              </w:rPr>
              <w:t>Present</w:t>
            </w:r>
          </w:p>
        </w:tc>
        <w:tc>
          <w:tcPr>
            <w:tcW w:w="2338" w:type="dxa"/>
          </w:tcPr>
          <w:p w14:paraId="3244C536" w14:textId="77777777" w:rsidR="00EA780E" w:rsidRPr="006B63D8" w:rsidRDefault="00EA780E" w:rsidP="00EA780E">
            <w:pPr>
              <w:pStyle w:val="NoSpacing"/>
              <w:rPr>
                <w:rFonts w:ascii="Arial" w:hAnsi="Arial" w:cs="Arial"/>
              </w:rPr>
            </w:pPr>
            <w:r w:rsidRPr="006B63D8">
              <w:rPr>
                <w:rFonts w:ascii="Arial" w:hAnsi="Arial" w:cs="Arial"/>
              </w:rPr>
              <w:t>Ione Jacobs</w:t>
            </w:r>
          </w:p>
        </w:tc>
        <w:tc>
          <w:tcPr>
            <w:tcW w:w="2338" w:type="dxa"/>
          </w:tcPr>
          <w:p w14:paraId="134E6B88" w14:textId="228E7788" w:rsidR="00EA780E" w:rsidRPr="006B63D8" w:rsidRDefault="00C032E5" w:rsidP="00EA780E">
            <w:pPr>
              <w:pStyle w:val="NoSpacing"/>
              <w:rPr>
                <w:rFonts w:ascii="Arial" w:hAnsi="Arial" w:cs="Arial"/>
              </w:rPr>
            </w:pPr>
            <w:r>
              <w:rPr>
                <w:rFonts w:ascii="Arial" w:hAnsi="Arial" w:cs="Arial"/>
              </w:rPr>
              <w:t>Present</w:t>
            </w:r>
          </w:p>
        </w:tc>
      </w:tr>
      <w:tr w:rsidR="00EA780E" w:rsidRPr="006B63D8" w14:paraId="3C782668" w14:textId="77777777" w:rsidTr="00EA780E">
        <w:tc>
          <w:tcPr>
            <w:tcW w:w="2337" w:type="dxa"/>
          </w:tcPr>
          <w:p w14:paraId="42E9C932" w14:textId="560F632C" w:rsidR="00EA780E" w:rsidRPr="006B63D8" w:rsidRDefault="00EA780E" w:rsidP="00EA780E">
            <w:pPr>
              <w:pStyle w:val="NoSpacing"/>
              <w:rPr>
                <w:rFonts w:ascii="Arial" w:hAnsi="Arial" w:cs="Arial"/>
              </w:rPr>
            </w:pPr>
            <w:r w:rsidRPr="006B63D8">
              <w:rPr>
                <w:rFonts w:ascii="Arial" w:hAnsi="Arial" w:cs="Arial"/>
              </w:rPr>
              <w:t>Judy Blommel</w:t>
            </w:r>
          </w:p>
        </w:tc>
        <w:tc>
          <w:tcPr>
            <w:tcW w:w="2337" w:type="dxa"/>
          </w:tcPr>
          <w:p w14:paraId="1DD851D7" w14:textId="3C9DD19C" w:rsidR="00EA780E" w:rsidRPr="006B63D8" w:rsidRDefault="00C032E5" w:rsidP="00EA780E">
            <w:pPr>
              <w:pStyle w:val="NoSpacing"/>
              <w:rPr>
                <w:rFonts w:ascii="Arial" w:hAnsi="Arial" w:cs="Arial"/>
              </w:rPr>
            </w:pPr>
            <w:r>
              <w:rPr>
                <w:rFonts w:ascii="Arial" w:hAnsi="Arial" w:cs="Arial"/>
              </w:rPr>
              <w:t>Absent</w:t>
            </w:r>
          </w:p>
        </w:tc>
        <w:tc>
          <w:tcPr>
            <w:tcW w:w="2338" w:type="dxa"/>
          </w:tcPr>
          <w:p w14:paraId="0EC8744F" w14:textId="77777777" w:rsidR="00EA780E" w:rsidRPr="006B63D8" w:rsidRDefault="00E73E4B" w:rsidP="00EA780E">
            <w:pPr>
              <w:pStyle w:val="NoSpacing"/>
              <w:rPr>
                <w:rFonts w:ascii="Arial" w:hAnsi="Arial" w:cs="Arial"/>
              </w:rPr>
            </w:pPr>
            <w:r>
              <w:rPr>
                <w:rFonts w:ascii="Arial" w:hAnsi="Arial" w:cs="Arial"/>
              </w:rPr>
              <w:t>Paula Tholl</w:t>
            </w:r>
          </w:p>
        </w:tc>
        <w:tc>
          <w:tcPr>
            <w:tcW w:w="2338" w:type="dxa"/>
          </w:tcPr>
          <w:p w14:paraId="3B22ADF3" w14:textId="10CBBD7A" w:rsidR="00EA780E" w:rsidRPr="006B63D8" w:rsidRDefault="00C032E5" w:rsidP="00EA780E">
            <w:pPr>
              <w:pStyle w:val="NoSpacing"/>
              <w:rPr>
                <w:rFonts w:ascii="Arial" w:hAnsi="Arial" w:cs="Arial"/>
              </w:rPr>
            </w:pPr>
            <w:r>
              <w:rPr>
                <w:rFonts w:ascii="Arial" w:hAnsi="Arial" w:cs="Arial"/>
              </w:rPr>
              <w:t>Absent</w:t>
            </w:r>
          </w:p>
        </w:tc>
      </w:tr>
      <w:tr w:rsidR="00EA780E" w:rsidRPr="006B63D8" w14:paraId="07DD5A2E" w14:textId="77777777" w:rsidTr="00EA780E">
        <w:tc>
          <w:tcPr>
            <w:tcW w:w="2337" w:type="dxa"/>
          </w:tcPr>
          <w:p w14:paraId="68664988" w14:textId="77777777" w:rsidR="00EA780E" w:rsidRPr="006B63D8" w:rsidRDefault="00EA780E" w:rsidP="00EA780E">
            <w:pPr>
              <w:pStyle w:val="NoSpacing"/>
              <w:rPr>
                <w:rFonts w:ascii="Arial" w:hAnsi="Arial" w:cs="Arial"/>
              </w:rPr>
            </w:pPr>
            <w:r w:rsidRPr="006B63D8">
              <w:rPr>
                <w:rFonts w:ascii="Arial" w:hAnsi="Arial" w:cs="Arial"/>
              </w:rPr>
              <w:t>Joyce Kron</w:t>
            </w:r>
          </w:p>
        </w:tc>
        <w:tc>
          <w:tcPr>
            <w:tcW w:w="2337" w:type="dxa"/>
          </w:tcPr>
          <w:p w14:paraId="371FD9DF" w14:textId="5F1C3AB5" w:rsidR="00EA780E" w:rsidRPr="006B63D8" w:rsidRDefault="00C032E5" w:rsidP="00EA780E">
            <w:pPr>
              <w:pStyle w:val="NoSpacing"/>
              <w:rPr>
                <w:rFonts w:ascii="Arial" w:hAnsi="Arial" w:cs="Arial"/>
              </w:rPr>
            </w:pPr>
            <w:r>
              <w:rPr>
                <w:rFonts w:ascii="Arial" w:hAnsi="Arial" w:cs="Arial"/>
              </w:rPr>
              <w:t>Present</w:t>
            </w:r>
          </w:p>
        </w:tc>
        <w:tc>
          <w:tcPr>
            <w:tcW w:w="2338" w:type="dxa"/>
          </w:tcPr>
          <w:p w14:paraId="5BF61654" w14:textId="648F1A62" w:rsidR="00EA780E" w:rsidRPr="006B63D8" w:rsidRDefault="00985F72" w:rsidP="00EA780E">
            <w:pPr>
              <w:pStyle w:val="NoSpacing"/>
              <w:rPr>
                <w:rFonts w:ascii="Arial" w:hAnsi="Arial" w:cs="Arial"/>
              </w:rPr>
            </w:pPr>
            <w:r>
              <w:rPr>
                <w:rFonts w:ascii="Arial" w:hAnsi="Arial" w:cs="Arial"/>
              </w:rPr>
              <w:t>Troy Cagle</w:t>
            </w:r>
          </w:p>
        </w:tc>
        <w:tc>
          <w:tcPr>
            <w:tcW w:w="2338" w:type="dxa"/>
          </w:tcPr>
          <w:p w14:paraId="0AC377F3" w14:textId="33E7BFEF" w:rsidR="00EA780E" w:rsidRPr="006B63D8" w:rsidRDefault="00C032E5" w:rsidP="00EA780E">
            <w:pPr>
              <w:pStyle w:val="NoSpacing"/>
              <w:rPr>
                <w:rFonts w:ascii="Arial" w:hAnsi="Arial" w:cs="Arial"/>
              </w:rPr>
            </w:pPr>
            <w:r>
              <w:rPr>
                <w:rFonts w:ascii="Arial" w:hAnsi="Arial" w:cs="Arial"/>
              </w:rPr>
              <w:t>Absent</w:t>
            </w:r>
          </w:p>
        </w:tc>
      </w:tr>
      <w:tr w:rsidR="00EA780E" w:rsidRPr="006B63D8" w14:paraId="6639D2E7" w14:textId="77777777" w:rsidTr="00683FD0">
        <w:trPr>
          <w:trHeight w:val="98"/>
        </w:trPr>
        <w:tc>
          <w:tcPr>
            <w:tcW w:w="2337" w:type="dxa"/>
          </w:tcPr>
          <w:p w14:paraId="51D95354" w14:textId="77777777" w:rsidR="00EA780E" w:rsidRPr="006B63D8" w:rsidRDefault="00EA780E" w:rsidP="00EA780E">
            <w:pPr>
              <w:pStyle w:val="NoSpacing"/>
              <w:rPr>
                <w:rFonts w:ascii="Arial" w:hAnsi="Arial" w:cs="Arial"/>
              </w:rPr>
            </w:pPr>
            <w:r w:rsidRPr="006B63D8">
              <w:rPr>
                <w:rFonts w:ascii="Arial" w:hAnsi="Arial" w:cs="Arial"/>
              </w:rPr>
              <w:t>Steve Gottwalt</w:t>
            </w:r>
          </w:p>
        </w:tc>
        <w:tc>
          <w:tcPr>
            <w:tcW w:w="2337" w:type="dxa"/>
          </w:tcPr>
          <w:p w14:paraId="195E9556" w14:textId="446134E7" w:rsidR="00EA780E" w:rsidRPr="006B63D8" w:rsidRDefault="00C032E5" w:rsidP="00EA780E">
            <w:pPr>
              <w:pStyle w:val="NoSpacing"/>
              <w:rPr>
                <w:rFonts w:ascii="Arial" w:hAnsi="Arial" w:cs="Arial"/>
              </w:rPr>
            </w:pPr>
            <w:r>
              <w:rPr>
                <w:rFonts w:ascii="Arial" w:hAnsi="Arial" w:cs="Arial"/>
              </w:rPr>
              <w:t>Present</w:t>
            </w:r>
          </w:p>
        </w:tc>
        <w:tc>
          <w:tcPr>
            <w:tcW w:w="2338" w:type="dxa"/>
          </w:tcPr>
          <w:p w14:paraId="5C93B339" w14:textId="3926437D" w:rsidR="00EA780E" w:rsidRPr="006B63D8" w:rsidRDefault="006D0842" w:rsidP="00EA780E">
            <w:pPr>
              <w:pStyle w:val="NoSpacing"/>
              <w:rPr>
                <w:rFonts w:ascii="Arial" w:hAnsi="Arial" w:cs="Arial"/>
              </w:rPr>
            </w:pPr>
            <w:r>
              <w:rPr>
                <w:rFonts w:ascii="Arial" w:hAnsi="Arial" w:cs="Arial"/>
              </w:rPr>
              <w:t>Lorraine Jungles</w:t>
            </w:r>
          </w:p>
        </w:tc>
        <w:tc>
          <w:tcPr>
            <w:tcW w:w="2338" w:type="dxa"/>
          </w:tcPr>
          <w:p w14:paraId="294F6747" w14:textId="3C75F620" w:rsidR="00EA780E" w:rsidRPr="006B63D8" w:rsidRDefault="00C032E5" w:rsidP="00EA780E">
            <w:pPr>
              <w:pStyle w:val="NoSpacing"/>
              <w:rPr>
                <w:rFonts w:ascii="Arial" w:hAnsi="Arial" w:cs="Arial"/>
              </w:rPr>
            </w:pPr>
            <w:r>
              <w:rPr>
                <w:rFonts w:ascii="Arial" w:hAnsi="Arial" w:cs="Arial"/>
              </w:rPr>
              <w:t>Present</w:t>
            </w:r>
          </w:p>
        </w:tc>
      </w:tr>
      <w:tr w:rsidR="00EA780E" w:rsidRPr="006B63D8" w14:paraId="4413801D" w14:textId="77777777" w:rsidTr="00EA780E">
        <w:tc>
          <w:tcPr>
            <w:tcW w:w="2337" w:type="dxa"/>
          </w:tcPr>
          <w:p w14:paraId="535CC607" w14:textId="77777777" w:rsidR="00EA780E" w:rsidRPr="006B63D8" w:rsidRDefault="00EA780E" w:rsidP="00EA780E">
            <w:pPr>
              <w:pStyle w:val="NoSpacing"/>
              <w:rPr>
                <w:rFonts w:ascii="Arial" w:hAnsi="Arial" w:cs="Arial"/>
              </w:rPr>
            </w:pPr>
            <w:r w:rsidRPr="006B63D8">
              <w:rPr>
                <w:rFonts w:ascii="Arial" w:hAnsi="Arial" w:cs="Arial"/>
              </w:rPr>
              <w:t>Jason Schindler</w:t>
            </w:r>
          </w:p>
        </w:tc>
        <w:tc>
          <w:tcPr>
            <w:tcW w:w="2337" w:type="dxa"/>
          </w:tcPr>
          <w:p w14:paraId="2925D9C7" w14:textId="5FC112DD" w:rsidR="00EA780E" w:rsidRPr="006B63D8" w:rsidRDefault="00C032E5" w:rsidP="006C3DA2">
            <w:pPr>
              <w:pStyle w:val="NoSpacing"/>
              <w:tabs>
                <w:tab w:val="center" w:pos="1060"/>
              </w:tabs>
              <w:rPr>
                <w:rFonts w:ascii="Arial" w:hAnsi="Arial" w:cs="Arial"/>
              </w:rPr>
            </w:pPr>
            <w:r>
              <w:rPr>
                <w:rFonts w:ascii="Arial" w:hAnsi="Arial" w:cs="Arial"/>
              </w:rPr>
              <w:t>Present</w:t>
            </w:r>
          </w:p>
        </w:tc>
        <w:tc>
          <w:tcPr>
            <w:tcW w:w="2338" w:type="dxa"/>
          </w:tcPr>
          <w:p w14:paraId="2C207BF7" w14:textId="1DE93A2C" w:rsidR="006D0842" w:rsidRPr="006B63D8" w:rsidRDefault="00985F72" w:rsidP="00EA780E">
            <w:pPr>
              <w:pStyle w:val="NoSpacing"/>
              <w:rPr>
                <w:rFonts w:ascii="Arial" w:hAnsi="Arial" w:cs="Arial"/>
              </w:rPr>
            </w:pPr>
            <w:r>
              <w:rPr>
                <w:rFonts w:ascii="Arial" w:hAnsi="Arial" w:cs="Arial"/>
              </w:rPr>
              <w:t>Michele Olmscheid</w:t>
            </w:r>
          </w:p>
        </w:tc>
        <w:tc>
          <w:tcPr>
            <w:tcW w:w="2338" w:type="dxa"/>
          </w:tcPr>
          <w:p w14:paraId="75406FF2" w14:textId="67DE77DC" w:rsidR="00EA780E" w:rsidRPr="006B63D8" w:rsidRDefault="00C032E5" w:rsidP="00EA780E">
            <w:pPr>
              <w:pStyle w:val="NoSpacing"/>
              <w:rPr>
                <w:rFonts w:ascii="Arial" w:hAnsi="Arial" w:cs="Arial"/>
              </w:rPr>
            </w:pPr>
            <w:r>
              <w:rPr>
                <w:rFonts w:ascii="Arial" w:hAnsi="Arial" w:cs="Arial"/>
              </w:rPr>
              <w:t>Present</w:t>
            </w:r>
          </w:p>
        </w:tc>
      </w:tr>
      <w:tr w:rsidR="00EA780E" w:rsidRPr="006B63D8" w14:paraId="483AA780" w14:textId="77777777" w:rsidTr="00EA780E">
        <w:tc>
          <w:tcPr>
            <w:tcW w:w="2337" w:type="dxa"/>
          </w:tcPr>
          <w:p w14:paraId="66894A21" w14:textId="4F2E9921" w:rsidR="00AE5A15" w:rsidRDefault="006D0842" w:rsidP="00EA780E">
            <w:pPr>
              <w:pStyle w:val="NoSpacing"/>
              <w:rPr>
                <w:rFonts w:ascii="Arial" w:hAnsi="Arial" w:cs="Arial"/>
              </w:rPr>
            </w:pPr>
            <w:r>
              <w:rPr>
                <w:rFonts w:ascii="Arial" w:hAnsi="Arial" w:cs="Arial"/>
              </w:rPr>
              <w:t>Lynn Imholte</w:t>
            </w:r>
          </w:p>
          <w:p w14:paraId="3B26B346" w14:textId="0F08FAC6" w:rsidR="00EA780E" w:rsidRPr="006B63D8" w:rsidRDefault="00EA780E" w:rsidP="00EA780E">
            <w:pPr>
              <w:pStyle w:val="NoSpacing"/>
              <w:rPr>
                <w:rFonts w:ascii="Arial" w:hAnsi="Arial" w:cs="Arial"/>
              </w:rPr>
            </w:pPr>
            <w:r w:rsidRPr="006B63D8">
              <w:rPr>
                <w:rFonts w:ascii="Arial" w:hAnsi="Arial" w:cs="Arial"/>
              </w:rPr>
              <w:t>(Trustee)</w:t>
            </w:r>
          </w:p>
        </w:tc>
        <w:tc>
          <w:tcPr>
            <w:tcW w:w="2337" w:type="dxa"/>
          </w:tcPr>
          <w:p w14:paraId="56B85CFE" w14:textId="62994F10" w:rsidR="00EA780E" w:rsidRPr="006B63D8" w:rsidRDefault="00C032E5" w:rsidP="00EA780E">
            <w:pPr>
              <w:pStyle w:val="NoSpacing"/>
              <w:rPr>
                <w:rFonts w:ascii="Arial" w:hAnsi="Arial" w:cs="Arial"/>
              </w:rPr>
            </w:pPr>
            <w:r>
              <w:rPr>
                <w:rFonts w:ascii="Arial" w:hAnsi="Arial" w:cs="Arial"/>
              </w:rPr>
              <w:t>Present</w:t>
            </w:r>
          </w:p>
        </w:tc>
        <w:tc>
          <w:tcPr>
            <w:tcW w:w="2338" w:type="dxa"/>
          </w:tcPr>
          <w:p w14:paraId="0C87ED0C" w14:textId="77777777" w:rsidR="00EA780E" w:rsidRDefault="00985F72" w:rsidP="00EA780E">
            <w:pPr>
              <w:pStyle w:val="NoSpacing"/>
              <w:rPr>
                <w:rFonts w:ascii="Arial" w:hAnsi="Arial" w:cs="Arial"/>
              </w:rPr>
            </w:pPr>
            <w:r>
              <w:rPr>
                <w:rFonts w:ascii="Arial" w:hAnsi="Arial" w:cs="Arial"/>
              </w:rPr>
              <w:t>Mike Woods</w:t>
            </w:r>
          </w:p>
          <w:p w14:paraId="79D470EF" w14:textId="75541745" w:rsidR="00985F72" w:rsidRPr="006B63D8" w:rsidRDefault="00985F72" w:rsidP="00EA780E">
            <w:pPr>
              <w:pStyle w:val="NoSpacing"/>
              <w:rPr>
                <w:rFonts w:ascii="Arial" w:hAnsi="Arial" w:cs="Arial"/>
              </w:rPr>
            </w:pPr>
            <w:r>
              <w:rPr>
                <w:rFonts w:ascii="Arial" w:hAnsi="Arial" w:cs="Arial"/>
              </w:rPr>
              <w:t>(Trustee)</w:t>
            </w:r>
          </w:p>
        </w:tc>
        <w:tc>
          <w:tcPr>
            <w:tcW w:w="2338" w:type="dxa"/>
          </w:tcPr>
          <w:p w14:paraId="65FD79E8" w14:textId="54A671AC" w:rsidR="00EA780E" w:rsidRPr="006B63D8" w:rsidRDefault="00C032E5" w:rsidP="00EA780E">
            <w:pPr>
              <w:pStyle w:val="NoSpacing"/>
              <w:rPr>
                <w:rFonts w:ascii="Arial" w:hAnsi="Arial" w:cs="Arial"/>
              </w:rPr>
            </w:pPr>
            <w:r>
              <w:rPr>
                <w:rFonts w:ascii="Arial" w:hAnsi="Arial" w:cs="Arial"/>
              </w:rPr>
              <w:t>Present</w:t>
            </w:r>
          </w:p>
        </w:tc>
      </w:tr>
    </w:tbl>
    <w:p w14:paraId="54617579" w14:textId="6FCF440B" w:rsidR="00C2512D" w:rsidRDefault="00B00987" w:rsidP="00C2512D">
      <w:pPr>
        <w:pStyle w:val="NoSpacing"/>
        <w:rPr>
          <w:rFonts w:ascii="Arial" w:hAnsi="Arial" w:cs="Arial"/>
        </w:rPr>
      </w:pPr>
      <w:r>
        <w:rPr>
          <w:rFonts w:ascii="Arial" w:hAnsi="Arial" w:cs="Arial"/>
        </w:rPr>
        <w:t xml:space="preserve"> </w:t>
      </w:r>
      <w:r w:rsidR="006C3DA2">
        <w:rPr>
          <w:rFonts w:ascii="Arial" w:hAnsi="Arial" w:cs="Arial"/>
        </w:rPr>
        <w:t>Others Pre</w:t>
      </w:r>
      <w:r w:rsidR="00781886">
        <w:rPr>
          <w:rFonts w:ascii="Arial" w:hAnsi="Arial" w:cs="Arial"/>
        </w:rPr>
        <w:t xml:space="preserve">sent:  </w:t>
      </w:r>
      <w:r w:rsidR="00933642">
        <w:rPr>
          <w:rFonts w:ascii="Arial" w:hAnsi="Arial" w:cs="Arial"/>
        </w:rPr>
        <w:t>Jean Schmitz</w:t>
      </w:r>
      <w:r w:rsidR="00C2512D">
        <w:rPr>
          <w:rFonts w:ascii="Arial" w:hAnsi="Arial" w:cs="Arial"/>
        </w:rPr>
        <w:tab/>
      </w:r>
      <w:r w:rsidR="00C2512D">
        <w:rPr>
          <w:rFonts w:ascii="Arial" w:hAnsi="Arial" w:cs="Arial"/>
        </w:rPr>
        <w:tab/>
      </w:r>
    </w:p>
    <w:p w14:paraId="39E48A5C" w14:textId="77777777" w:rsidR="00B00987" w:rsidRDefault="00B00987" w:rsidP="00EA780E">
      <w:pPr>
        <w:pStyle w:val="NoSpacing"/>
        <w:rPr>
          <w:rFonts w:ascii="Arial" w:hAnsi="Arial" w:cs="Arial"/>
          <w:b/>
          <w:u w:val="single"/>
        </w:rPr>
      </w:pPr>
    </w:p>
    <w:p w14:paraId="507F906C" w14:textId="63F079F1" w:rsidR="00985F72" w:rsidRPr="00985F72" w:rsidRDefault="00B72965" w:rsidP="00EA780E">
      <w:pPr>
        <w:pStyle w:val="NoSpacing"/>
        <w:rPr>
          <w:rFonts w:ascii="Arial" w:hAnsi="Arial" w:cs="Arial"/>
        </w:rPr>
      </w:pPr>
      <w:r w:rsidRPr="00357648">
        <w:rPr>
          <w:rFonts w:ascii="Arial" w:hAnsi="Arial" w:cs="Arial"/>
          <w:b/>
          <w:u w:val="single"/>
        </w:rPr>
        <w:t>Opening</w:t>
      </w:r>
      <w:r>
        <w:rPr>
          <w:rFonts w:ascii="Arial" w:hAnsi="Arial" w:cs="Arial"/>
          <w:b/>
        </w:rPr>
        <w:t>:</w:t>
      </w:r>
      <w:r>
        <w:rPr>
          <w:rFonts w:ascii="Arial" w:hAnsi="Arial" w:cs="Arial"/>
        </w:rPr>
        <w:t xml:space="preserve">  The meeting was called to order </w:t>
      </w:r>
      <w:r w:rsidR="00933642">
        <w:rPr>
          <w:rFonts w:ascii="Arial" w:hAnsi="Arial" w:cs="Arial"/>
        </w:rPr>
        <w:t xml:space="preserve">with an opening prayer </w:t>
      </w:r>
      <w:r>
        <w:rPr>
          <w:rFonts w:ascii="Arial" w:hAnsi="Arial" w:cs="Arial"/>
        </w:rPr>
        <w:t>at 6:30 p.m.</w:t>
      </w:r>
    </w:p>
    <w:p w14:paraId="0A5A0342" w14:textId="7DE8E285" w:rsidR="007E69EC" w:rsidRDefault="00E73E4B" w:rsidP="00EA780E">
      <w:pPr>
        <w:pStyle w:val="NoSpacing"/>
        <w:rPr>
          <w:rFonts w:ascii="Arial" w:hAnsi="Arial" w:cs="Arial"/>
        </w:rPr>
      </w:pPr>
      <w:r>
        <w:rPr>
          <w:rFonts w:ascii="Arial" w:hAnsi="Arial" w:cs="Arial"/>
        </w:rPr>
        <w:t xml:space="preserve"> </w:t>
      </w:r>
      <w:r w:rsidR="00985F72">
        <w:rPr>
          <w:rFonts w:ascii="Arial" w:hAnsi="Arial" w:cs="Arial"/>
        </w:rPr>
        <w:t>:</w:t>
      </w:r>
    </w:p>
    <w:p w14:paraId="3A3BC049" w14:textId="77777777" w:rsidR="00B72965" w:rsidRDefault="00B72965" w:rsidP="00EA780E">
      <w:pPr>
        <w:pStyle w:val="NoSpacing"/>
        <w:rPr>
          <w:rFonts w:ascii="Arial" w:hAnsi="Arial" w:cs="Arial"/>
        </w:rPr>
      </w:pPr>
      <w:r w:rsidRPr="00357648">
        <w:rPr>
          <w:rFonts w:ascii="Arial" w:hAnsi="Arial" w:cs="Arial"/>
          <w:b/>
          <w:u w:val="single"/>
        </w:rPr>
        <w:t>Approval of Agenda</w:t>
      </w:r>
      <w:r>
        <w:rPr>
          <w:rFonts w:ascii="Arial" w:hAnsi="Arial" w:cs="Arial"/>
          <w:b/>
        </w:rPr>
        <w:t>:</w:t>
      </w:r>
      <w:r>
        <w:rPr>
          <w:rFonts w:ascii="Arial" w:hAnsi="Arial" w:cs="Arial"/>
        </w:rPr>
        <w:t xml:space="preserve">  </w:t>
      </w:r>
      <w:r w:rsidR="006C3DA2">
        <w:rPr>
          <w:rFonts w:ascii="Arial" w:hAnsi="Arial" w:cs="Arial"/>
        </w:rPr>
        <w:t xml:space="preserve">The meeting agenda </w:t>
      </w:r>
      <w:r w:rsidR="00AC0EDB">
        <w:rPr>
          <w:rFonts w:ascii="Arial" w:hAnsi="Arial" w:cs="Arial"/>
        </w:rPr>
        <w:t>was approved.</w:t>
      </w:r>
    </w:p>
    <w:p w14:paraId="214C8B09" w14:textId="77777777" w:rsidR="00D0091C" w:rsidRDefault="00D0091C" w:rsidP="00EA780E">
      <w:pPr>
        <w:pStyle w:val="NoSpacing"/>
        <w:rPr>
          <w:rFonts w:ascii="Arial" w:hAnsi="Arial" w:cs="Arial"/>
        </w:rPr>
      </w:pPr>
    </w:p>
    <w:p w14:paraId="107E9BEF" w14:textId="5DED615F" w:rsidR="006B63D8" w:rsidRDefault="00D0091C" w:rsidP="00EA780E">
      <w:pPr>
        <w:pStyle w:val="NoSpacing"/>
        <w:rPr>
          <w:rFonts w:ascii="Arial" w:hAnsi="Arial" w:cs="Arial"/>
        </w:rPr>
      </w:pPr>
      <w:r w:rsidRPr="00357648">
        <w:rPr>
          <w:rFonts w:ascii="Arial" w:hAnsi="Arial" w:cs="Arial"/>
          <w:b/>
          <w:u w:val="single"/>
        </w:rPr>
        <w:t>Approval of Previous Minutes</w:t>
      </w:r>
      <w:r>
        <w:rPr>
          <w:rFonts w:ascii="Arial" w:hAnsi="Arial" w:cs="Arial"/>
          <w:b/>
        </w:rPr>
        <w:t xml:space="preserve">:  </w:t>
      </w:r>
      <w:r w:rsidR="00D873AD">
        <w:rPr>
          <w:rFonts w:ascii="Arial" w:hAnsi="Arial" w:cs="Arial"/>
        </w:rPr>
        <w:t>M</w:t>
      </w:r>
      <w:r w:rsidR="006C3DA2">
        <w:rPr>
          <w:rFonts w:ascii="Arial" w:hAnsi="Arial" w:cs="Arial"/>
        </w:rPr>
        <w:t>inut</w:t>
      </w:r>
      <w:r w:rsidR="00E73E4B">
        <w:rPr>
          <w:rFonts w:ascii="Arial" w:hAnsi="Arial" w:cs="Arial"/>
        </w:rPr>
        <w:t>es from the</w:t>
      </w:r>
      <w:r w:rsidR="00781886">
        <w:rPr>
          <w:rFonts w:ascii="Arial" w:hAnsi="Arial" w:cs="Arial"/>
        </w:rPr>
        <w:t xml:space="preserve"> </w:t>
      </w:r>
      <w:r w:rsidR="00A87EDD">
        <w:rPr>
          <w:rFonts w:ascii="Arial" w:hAnsi="Arial" w:cs="Arial"/>
        </w:rPr>
        <w:t>November 15</w:t>
      </w:r>
      <w:r w:rsidR="00AE5A15">
        <w:rPr>
          <w:rFonts w:ascii="Arial" w:hAnsi="Arial" w:cs="Arial"/>
        </w:rPr>
        <w:t>,</w:t>
      </w:r>
      <w:r w:rsidR="006D0842">
        <w:rPr>
          <w:rFonts w:ascii="Arial" w:hAnsi="Arial" w:cs="Arial"/>
        </w:rPr>
        <w:t xml:space="preserve"> 2018</w:t>
      </w:r>
      <w:r w:rsidR="00781886">
        <w:rPr>
          <w:rFonts w:ascii="Arial" w:hAnsi="Arial" w:cs="Arial"/>
        </w:rPr>
        <w:t>.</w:t>
      </w:r>
      <w:r w:rsidR="00984900">
        <w:rPr>
          <w:rFonts w:ascii="Arial" w:hAnsi="Arial" w:cs="Arial"/>
        </w:rPr>
        <w:t xml:space="preserve"> </w:t>
      </w:r>
      <w:r w:rsidR="00E73E4B">
        <w:rPr>
          <w:rFonts w:ascii="Arial" w:hAnsi="Arial" w:cs="Arial"/>
        </w:rPr>
        <w:t>me</w:t>
      </w:r>
      <w:r>
        <w:rPr>
          <w:rFonts w:ascii="Arial" w:hAnsi="Arial" w:cs="Arial"/>
        </w:rPr>
        <w:t>e</w:t>
      </w:r>
      <w:r w:rsidR="00E73E4B">
        <w:rPr>
          <w:rFonts w:ascii="Arial" w:hAnsi="Arial" w:cs="Arial"/>
        </w:rPr>
        <w:t xml:space="preserve">ting </w:t>
      </w:r>
      <w:r w:rsidR="00B164D9">
        <w:rPr>
          <w:rFonts w:ascii="Arial" w:hAnsi="Arial" w:cs="Arial"/>
        </w:rPr>
        <w:t>were approve</w:t>
      </w:r>
      <w:r w:rsidR="00AC0EDB">
        <w:rPr>
          <w:rFonts w:ascii="Arial" w:hAnsi="Arial" w:cs="Arial"/>
        </w:rPr>
        <w:t>d</w:t>
      </w:r>
      <w:r w:rsidR="00386C96">
        <w:rPr>
          <w:rFonts w:ascii="Arial" w:hAnsi="Arial" w:cs="Arial"/>
        </w:rPr>
        <w:t xml:space="preserve"> as submitted.</w:t>
      </w:r>
    </w:p>
    <w:p w14:paraId="6430D41F" w14:textId="77777777" w:rsidR="00D0091C" w:rsidRDefault="00D0091C" w:rsidP="00EA780E">
      <w:pPr>
        <w:pStyle w:val="NoSpacing"/>
        <w:rPr>
          <w:rFonts w:ascii="Arial" w:hAnsi="Arial" w:cs="Arial"/>
        </w:rPr>
      </w:pPr>
    </w:p>
    <w:p w14:paraId="4046A139" w14:textId="77777777" w:rsidR="00D0091C" w:rsidRDefault="00D0091C" w:rsidP="00EA780E">
      <w:pPr>
        <w:pStyle w:val="NoSpacing"/>
        <w:rPr>
          <w:rFonts w:ascii="Arial" w:hAnsi="Arial" w:cs="Arial"/>
          <w:b/>
        </w:rPr>
      </w:pPr>
      <w:r w:rsidRPr="00357648">
        <w:rPr>
          <w:rFonts w:ascii="Arial" w:hAnsi="Arial" w:cs="Arial"/>
          <w:b/>
          <w:u w:val="single"/>
        </w:rPr>
        <w:t>Committee Reports</w:t>
      </w:r>
      <w:r>
        <w:rPr>
          <w:rFonts w:ascii="Arial" w:hAnsi="Arial" w:cs="Arial"/>
          <w:b/>
        </w:rPr>
        <w:t>:</w:t>
      </w:r>
    </w:p>
    <w:p w14:paraId="70A3DA20" w14:textId="77777777" w:rsidR="00CD1AF5" w:rsidRDefault="00CD1AF5" w:rsidP="00EA780E">
      <w:pPr>
        <w:pStyle w:val="NoSpacing"/>
        <w:rPr>
          <w:rFonts w:ascii="Arial" w:hAnsi="Arial" w:cs="Arial"/>
          <w:b/>
        </w:rPr>
      </w:pPr>
    </w:p>
    <w:p w14:paraId="17C7109D" w14:textId="676DDBEE" w:rsidR="00A87EDD" w:rsidRPr="00C260A6" w:rsidRDefault="00D0091C" w:rsidP="00A87EDD">
      <w:pPr>
        <w:pStyle w:val="NoSpacing"/>
        <w:numPr>
          <w:ilvl w:val="0"/>
          <w:numId w:val="2"/>
        </w:numPr>
        <w:tabs>
          <w:tab w:val="left" w:pos="360"/>
        </w:tabs>
        <w:ind w:left="0" w:firstLine="0"/>
        <w:rPr>
          <w:rFonts w:ascii="Arial" w:hAnsi="Arial" w:cs="Arial"/>
        </w:rPr>
      </w:pPr>
      <w:r w:rsidRPr="00630AD7">
        <w:rPr>
          <w:rFonts w:ascii="Arial" w:hAnsi="Arial" w:cs="Arial"/>
          <w:b/>
        </w:rPr>
        <w:t>Finance Comm</w:t>
      </w:r>
      <w:r w:rsidR="00F11C93" w:rsidRPr="00630AD7">
        <w:rPr>
          <w:rFonts w:ascii="Arial" w:hAnsi="Arial" w:cs="Arial"/>
          <w:b/>
        </w:rPr>
        <w:t>ittee</w:t>
      </w:r>
      <w:r w:rsidR="00F11C93" w:rsidRPr="00C260A6">
        <w:rPr>
          <w:rFonts w:ascii="Arial" w:hAnsi="Arial" w:cs="Arial"/>
        </w:rPr>
        <w:t xml:space="preserve"> </w:t>
      </w:r>
      <w:r w:rsidR="00D873AD" w:rsidRPr="00C260A6">
        <w:rPr>
          <w:rFonts w:ascii="Arial" w:hAnsi="Arial" w:cs="Arial"/>
        </w:rPr>
        <w:t>(pres</w:t>
      </w:r>
      <w:r w:rsidR="00E73E4B" w:rsidRPr="00C260A6">
        <w:rPr>
          <w:rFonts w:ascii="Arial" w:hAnsi="Arial" w:cs="Arial"/>
        </w:rPr>
        <w:t xml:space="preserve">ented by Jean Schmitz): </w:t>
      </w:r>
      <w:r w:rsidR="00AF0FCE" w:rsidRPr="00C260A6">
        <w:rPr>
          <w:rFonts w:ascii="Arial" w:hAnsi="Arial" w:cs="Arial"/>
        </w:rPr>
        <w:t>Our year-to-date operating income is looking good at the present time.  Our income increased in December and January (as it historically has done in the past).  Several individuals make one-time or special contributions to the parish from their IRAs or other interests during those months.</w:t>
      </w:r>
      <w:r w:rsidR="00630AD7">
        <w:rPr>
          <w:rFonts w:ascii="Arial" w:hAnsi="Arial" w:cs="Arial"/>
        </w:rPr>
        <w:t xml:space="preserve">  The collections tend to decrease during the spring and summer months.</w:t>
      </w:r>
    </w:p>
    <w:p w14:paraId="1FE67835" w14:textId="679E54EE" w:rsidR="00617D7E" w:rsidRDefault="00617D7E" w:rsidP="00617D7E">
      <w:pPr>
        <w:pStyle w:val="NoSpacing"/>
        <w:tabs>
          <w:tab w:val="left" w:pos="360"/>
        </w:tabs>
        <w:rPr>
          <w:rFonts w:ascii="Arial" w:hAnsi="Arial" w:cs="Arial"/>
        </w:rPr>
      </w:pPr>
    </w:p>
    <w:p w14:paraId="402D19D5" w14:textId="7C9B3A1C" w:rsidR="00617D7E" w:rsidRPr="00A87EDD" w:rsidRDefault="00617D7E" w:rsidP="00617D7E">
      <w:pPr>
        <w:pStyle w:val="NoSpacing"/>
        <w:tabs>
          <w:tab w:val="left" w:pos="360"/>
        </w:tabs>
        <w:rPr>
          <w:rFonts w:ascii="Arial" w:hAnsi="Arial" w:cs="Arial"/>
        </w:rPr>
      </w:pPr>
      <w:r>
        <w:rPr>
          <w:rFonts w:ascii="Arial" w:hAnsi="Arial" w:cs="Arial"/>
        </w:rPr>
        <w:t xml:space="preserve">We received </w:t>
      </w:r>
      <w:r w:rsidR="00A8219D">
        <w:rPr>
          <w:rFonts w:ascii="Arial" w:hAnsi="Arial" w:cs="Arial"/>
        </w:rPr>
        <w:t>a $52,3</w:t>
      </w:r>
      <w:r w:rsidR="0046184D">
        <w:rPr>
          <w:rFonts w:ascii="Arial" w:hAnsi="Arial" w:cs="Arial"/>
        </w:rPr>
        <w:t xml:space="preserve">69 </w:t>
      </w:r>
      <w:r>
        <w:rPr>
          <w:rFonts w:ascii="Arial" w:hAnsi="Arial" w:cs="Arial"/>
        </w:rPr>
        <w:t>assessment for the first phase of street, water, sewer, and sidewalk improvements that affected the south side of our parish buildings.</w:t>
      </w:r>
      <w:r w:rsidR="008B110D">
        <w:rPr>
          <w:rFonts w:ascii="Arial" w:hAnsi="Arial" w:cs="Arial"/>
        </w:rPr>
        <w:t xml:space="preserve">  The second phase is scheduled to be completed this summer at a projected cost of $210,420.  The other three sides of our buildings will be completed</w:t>
      </w:r>
      <w:r w:rsidR="00A8219D">
        <w:rPr>
          <w:rFonts w:ascii="Arial" w:hAnsi="Arial" w:cs="Arial"/>
        </w:rPr>
        <w:t xml:space="preserve"> with this project.</w:t>
      </w:r>
    </w:p>
    <w:p w14:paraId="223E0CB2" w14:textId="77777777" w:rsidR="00C275BF" w:rsidRDefault="00C275BF" w:rsidP="00C275BF">
      <w:pPr>
        <w:pStyle w:val="NoSpacing"/>
        <w:tabs>
          <w:tab w:val="left" w:pos="360"/>
        </w:tabs>
        <w:rPr>
          <w:rFonts w:ascii="Arial" w:hAnsi="Arial" w:cs="Arial"/>
          <w:b/>
        </w:rPr>
      </w:pPr>
    </w:p>
    <w:p w14:paraId="7D6360AD" w14:textId="77777777" w:rsidR="001E0325" w:rsidRDefault="00544783" w:rsidP="00A87EDD">
      <w:pPr>
        <w:pStyle w:val="NoSpacing"/>
        <w:numPr>
          <w:ilvl w:val="0"/>
          <w:numId w:val="2"/>
        </w:numPr>
        <w:tabs>
          <w:tab w:val="left" w:pos="360"/>
        </w:tabs>
        <w:ind w:left="0" w:firstLine="0"/>
        <w:rPr>
          <w:rFonts w:ascii="Arial" w:hAnsi="Arial" w:cs="Arial"/>
        </w:rPr>
      </w:pPr>
      <w:r>
        <w:rPr>
          <w:rFonts w:ascii="Arial" w:hAnsi="Arial" w:cs="Arial"/>
          <w:b/>
        </w:rPr>
        <w:t xml:space="preserve">Liturgy </w:t>
      </w:r>
      <w:r w:rsidRPr="00794E8C">
        <w:rPr>
          <w:rFonts w:ascii="Arial" w:hAnsi="Arial" w:cs="Arial"/>
        </w:rPr>
        <w:t>(</w:t>
      </w:r>
      <w:r w:rsidR="00C275BF" w:rsidRPr="00794E8C">
        <w:rPr>
          <w:rFonts w:ascii="Arial" w:hAnsi="Arial" w:cs="Arial"/>
        </w:rPr>
        <w:t>presented by</w:t>
      </w:r>
      <w:r w:rsidR="001E0325">
        <w:rPr>
          <w:rFonts w:ascii="Arial" w:hAnsi="Arial" w:cs="Arial"/>
        </w:rPr>
        <w:t xml:space="preserve"> Steve Gottwalt):  </w:t>
      </w:r>
    </w:p>
    <w:p w14:paraId="4F2F4E47" w14:textId="3AD31591" w:rsidR="00384055" w:rsidRDefault="00384055" w:rsidP="00C260A6">
      <w:pPr>
        <w:pStyle w:val="NoSpacing"/>
        <w:tabs>
          <w:tab w:val="left" w:pos="360"/>
        </w:tabs>
        <w:ind w:left="720" w:hanging="360"/>
        <w:rPr>
          <w:rFonts w:ascii="Arial" w:hAnsi="Arial" w:cs="Arial"/>
        </w:rPr>
      </w:pPr>
      <w:r>
        <w:rPr>
          <w:rFonts w:ascii="Arial" w:hAnsi="Arial" w:cs="Arial"/>
        </w:rPr>
        <w:t>A Holy Week schedule, starting Palm Sunday, will be published shortly.  There will be some consolidation of masses during Holy Week.</w:t>
      </w:r>
    </w:p>
    <w:p w14:paraId="46BB3D43" w14:textId="6A113FA7" w:rsidR="00C260A6" w:rsidRDefault="00C260A6" w:rsidP="00C260A6">
      <w:pPr>
        <w:pStyle w:val="NoSpacing"/>
        <w:tabs>
          <w:tab w:val="left" w:pos="360"/>
        </w:tabs>
        <w:ind w:left="720" w:hanging="360"/>
        <w:rPr>
          <w:rFonts w:ascii="Arial" w:hAnsi="Arial" w:cs="Arial"/>
        </w:rPr>
      </w:pPr>
      <w:r>
        <w:rPr>
          <w:rFonts w:ascii="Arial" w:hAnsi="Arial" w:cs="Arial"/>
        </w:rPr>
        <w:t>The Paschal Candle has been ordered from Cathedral Candle Company</w:t>
      </w:r>
      <w:r w:rsidR="00630AD7">
        <w:rPr>
          <w:rFonts w:ascii="Arial" w:hAnsi="Arial" w:cs="Arial"/>
        </w:rPr>
        <w:t>.</w:t>
      </w:r>
    </w:p>
    <w:p w14:paraId="75446422" w14:textId="32C3D0B2" w:rsidR="00C260A6" w:rsidRDefault="00C260A6" w:rsidP="00C260A6">
      <w:pPr>
        <w:pStyle w:val="NoSpacing"/>
        <w:tabs>
          <w:tab w:val="left" w:pos="360"/>
        </w:tabs>
        <w:ind w:left="720" w:hanging="360"/>
        <w:rPr>
          <w:rFonts w:ascii="Arial" w:hAnsi="Arial" w:cs="Arial"/>
        </w:rPr>
      </w:pPr>
      <w:r>
        <w:rPr>
          <w:rFonts w:ascii="Arial" w:hAnsi="Arial" w:cs="Arial"/>
        </w:rPr>
        <w:t>Palms for Palm Sunday were ordered through St. Cloud Bookshop</w:t>
      </w:r>
      <w:r w:rsidR="00630AD7">
        <w:rPr>
          <w:rFonts w:ascii="Arial" w:hAnsi="Arial" w:cs="Arial"/>
        </w:rPr>
        <w:t>.</w:t>
      </w:r>
    </w:p>
    <w:p w14:paraId="488CC638" w14:textId="1D2A0D24" w:rsidR="00C260A6" w:rsidRDefault="00C260A6" w:rsidP="00C260A6">
      <w:pPr>
        <w:pStyle w:val="NoSpacing"/>
        <w:tabs>
          <w:tab w:val="left" w:pos="360"/>
        </w:tabs>
        <w:ind w:left="720" w:hanging="360"/>
        <w:rPr>
          <w:rFonts w:ascii="Arial" w:hAnsi="Arial" w:cs="Arial"/>
        </w:rPr>
      </w:pPr>
      <w:r>
        <w:rPr>
          <w:rFonts w:ascii="Arial" w:hAnsi="Arial" w:cs="Arial"/>
        </w:rPr>
        <w:t>Faith formation families continue to be part of worship at our Ash Wednesday mass</w:t>
      </w:r>
      <w:r w:rsidR="00630AD7">
        <w:rPr>
          <w:rFonts w:ascii="Arial" w:hAnsi="Arial" w:cs="Arial"/>
        </w:rPr>
        <w:t>.</w:t>
      </w:r>
    </w:p>
    <w:p w14:paraId="1CB08576" w14:textId="7146D4B3" w:rsidR="00C260A6" w:rsidRDefault="00C260A6" w:rsidP="00C260A6">
      <w:pPr>
        <w:pStyle w:val="NoSpacing"/>
        <w:tabs>
          <w:tab w:val="left" w:pos="360"/>
        </w:tabs>
        <w:ind w:left="720" w:hanging="360"/>
        <w:rPr>
          <w:rFonts w:ascii="Arial" w:hAnsi="Arial" w:cs="Arial"/>
        </w:rPr>
      </w:pPr>
      <w:r>
        <w:rPr>
          <w:rFonts w:ascii="Arial" w:hAnsi="Arial" w:cs="Arial"/>
        </w:rPr>
        <w:t>Stations of the Cross—It is our goal to invite youth to participate in Stations of the Cross Friday evenings during Lent</w:t>
      </w:r>
      <w:r w:rsidR="00630AD7">
        <w:rPr>
          <w:rFonts w:ascii="Arial" w:hAnsi="Arial" w:cs="Arial"/>
        </w:rPr>
        <w:t>.</w:t>
      </w:r>
    </w:p>
    <w:p w14:paraId="2ABCE6D1" w14:textId="45A44AC6" w:rsidR="009003B7" w:rsidRDefault="009003B7" w:rsidP="00C260A6">
      <w:pPr>
        <w:pStyle w:val="NoSpacing"/>
        <w:tabs>
          <w:tab w:val="left" w:pos="360"/>
        </w:tabs>
        <w:ind w:left="720" w:hanging="360"/>
        <w:rPr>
          <w:rFonts w:ascii="Arial" w:hAnsi="Arial" w:cs="Arial"/>
        </w:rPr>
      </w:pPr>
      <w:r>
        <w:rPr>
          <w:rFonts w:ascii="Arial" w:hAnsi="Arial" w:cs="Arial"/>
        </w:rPr>
        <w:t>A husband and wife joined our parish recently after seeking a “home parish” for worship.  They attended mass here and felt welcome and comfortable.  Their experience is good feedback for us and a reminder of the power of encounter in church.</w:t>
      </w:r>
    </w:p>
    <w:p w14:paraId="27774E79" w14:textId="006BC55B" w:rsidR="009003B7" w:rsidRDefault="009003B7" w:rsidP="00C260A6">
      <w:pPr>
        <w:pStyle w:val="NoSpacing"/>
        <w:tabs>
          <w:tab w:val="left" w:pos="360"/>
        </w:tabs>
        <w:ind w:left="720" w:hanging="360"/>
        <w:rPr>
          <w:rFonts w:ascii="Arial" w:hAnsi="Arial" w:cs="Arial"/>
        </w:rPr>
      </w:pPr>
      <w:r>
        <w:rPr>
          <w:rFonts w:ascii="Arial" w:hAnsi="Arial" w:cs="Arial"/>
        </w:rPr>
        <w:t xml:space="preserve">Dinner production of “Annie” will be presented March 1-3.  Over 50 people are involved in </w:t>
      </w:r>
      <w:r w:rsidR="00630AD7">
        <w:rPr>
          <w:rFonts w:ascii="Arial" w:hAnsi="Arial" w:cs="Arial"/>
        </w:rPr>
        <w:t xml:space="preserve">some way in </w:t>
      </w:r>
      <w:r>
        <w:rPr>
          <w:rFonts w:ascii="Arial" w:hAnsi="Arial" w:cs="Arial"/>
        </w:rPr>
        <w:t>the production.</w:t>
      </w:r>
    </w:p>
    <w:p w14:paraId="4F8A5053" w14:textId="417EF4B9" w:rsidR="009003B7" w:rsidRDefault="009003B7" w:rsidP="00C260A6">
      <w:pPr>
        <w:pStyle w:val="NoSpacing"/>
        <w:tabs>
          <w:tab w:val="left" w:pos="360"/>
        </w:tabs>
        <w:ind w:left="720" w:hanging="360"/>
        <w:rPr>
          <w:rFonts w:ascii="Arial" w:hAnsi="Arial" w:cs="Arial"/>
        </w:rPr>
      </w:pPr>
      <w:r>
        <w:rPr>
          <w:rFonts w:ascii="Arial" w:hAnsi="Arial" w:cs="Arial"/>
        </w:rPr>
        <w:t xml:space="preserve">Logistics of our four-church community cluster remain a concern.  A new mass schedule is an important first step.  Music and liturgy work hinges on mass times—to plan and rehearse </w:t>
      </w:r>
      <w:r w:rsidR="00630AD7">
        <w:rPr>
          <w:rFonts w:ascii="Arial" w:hAnsi="Arial" w:cs="Arial"/>
        </w:rPr>
        <w:t>m</w:t>
      </w:r>
      <w:r>
        <w:rPr>
          <w:rFonts w:ascii="Arial" w:hAnsi="Arial" w:cs="Arial"/>
        </w:rPr>
        <w:t>usic, set choir and cantor schedules, and recruit and train volunteers for the liturgical year.</w:t>
      </w:r>
    </w:p>
    <w:p w14:paraId="5B051048" w14:textId="760E6571" w:rsidR="009003B7" w:rsidRDefault="00384055" w:rsidP="00C260A6">
      <w:pPr>
        <w:pStyle w:val="NoSpacing"/>
        <w:tabs>
          <w:tab w:val="left" w:pos="360"/>
        </w:tabs>
        <w:ind w:left="720" w:hanging="360"/>
        <w:rPr>
          <w:rFonts w:ascii="Arial" w:hAnsi="Arial" w:cs="Arial"/>
        </w:rPr>
      </w:pPr>
      <w:r>
        <w:rPr>
          <w:rFonts w:ascii="Arial" w:hAnsi="Arial" w:cs="Arial"/>
        </w:rPr>
        <w:t>St. Peter and St. Paul are going forward with the current mass schedule for the summer (unless told otherwise) for scheduling volunteers for weekend masses.  Recruiting and training new mass ministers and retaining current ministers will certainly be important parts of discussion and require more collaboration.</w:t>
      </w:r>
    </w:p>
    <w:p w14:paraId="7AF68D37" w14:textId="44E27645" w:rsidR="00384055" w:rsidRDefault="00384055" w:rsidP="00C260A6">
      <w:pPr>
        <w:pStyle w:val="NoSpacing"/>
        <w:tabs>
          <w:tab w:val="left" w:pos="360"/>
        </w:tabs>
        <w:ind w:left="720" w:hanging="360"/>
        <w:rPr>
          <w:rFonts w:ascii="Arial" w:hAnsi="Arial" w:cs="Arial"/>
        </w:rPr>
      </w:pPr>
      <w:r>
        <w:rPr>
          <w:rFonts w:ascii="Arial" w:hAnsi="Arial" w:cs="Arial"/>
        </w:rPr>
        <w:t>We do not have enough sacristans or ushers for our summer schedule.  We would like to see mass ministry added to a future council meeting agenda.</w:t>
      </w:r>
    </w:p>
    <w:p w14:paraId="56053D73" w14:textId="756CF6F3" w:rsidR="00A42C60" w:rsidRDefault="00A42C60">
      <w:pPr>
        <w:rPr>
          <w:rFonts w:ascii="Arial" w:hAnsi="Arial" w:cs="Arial"/>
        </w:rPr>
      </w:pPr>
      <w:r>
        <w:rPr>
          <w:rFonts w:ascii="Arial" w:hAnsi="Arial" w:cs="Arial"/>
        </w:rPr>
        <w:br w:type="page"/>
      </w:r>
    </w:p>
    <w:p w14:paraId="704AB1C6" w14:textId="77777777" w:rsidR="009003B7" w:rsidRPr="00C260A6" w:rsidRDefault="009003B7" w:rsidP="00C260A6">
      <w:pPr>
        <w:pStyle w:val="NoSpacing"/>
        <w:tabs>
          <w:tab w:val="left" w:pos="360"/>
        </w:tabs>
        <w:ind w:left="720" w:hanging="360"/>
        <w:rPr>
          <w:rFonts w:ascii="Arial" w:hAnsi="Arial" w:cs="Arial"/>
        </w:rPr>
      </w:pPr>
    </w:p>
    <w:p w14:paraId="7B37070A" w14:textId="677D5A9F" w:rsidR="0092424B" w:rsidRPr="00A159A5" w:rsidRDefault="00933CF5" w:rsidP="001E0325">
      <w:pPr>
        <w:pStyle w:val="NoSpacing"/>
        <w:numPr>
          <w:ilvl w:val="0"/>
          <w:numId w:val="2"/>
        </w:numPr>
        <w:tabs>
          <w:tab w:val="left" w:pos="360"/>
        </w:tabs>
        <w:ind w:left="0" w:firstLine="0"/>
        <w:rPr>
          <w:rFonts w:ascii="Arial" w:hAnsi="Arial" w:cs="Arial"/>
          <w:b/>
        </w:rPr>
      </w:pPr>
      <w:r w:rsidRPr="00A87EDD">
        <w:rPr>
          <w:rFonts w:ascii="Arial" w:hAnsi="Arial" w:cs="Arial"/>
          <w:b/>
        </w:rPr>
        <w:t>Maintenance</w:t>
      </w:r>
      <w:r w:rsidR="00A87EDD">
        <w:rPr>
          <w:rFonts w:ascii="Arial" w:hAnsi="Arial" w:cs="Arial"/>
          <w:b/>
        </w:rPr>
        <w:t xml:space="preserve"> </w:t>
      </w:r>
      <w:r w:rsidR="00A87EDD">
        <w:rPr>
          <w:rFonts w:ascii="Arial" w:hAnsi="Arial" w:cs="Arial"/>
        </w:rPr>
        <w:t>(presented by</w:t>
      </w:r>
      <w:r w:rsidR="00384055">
        <w:rPr>
          <w:rFonts w:ascii="Arial" w:hAnsi="Arial" w:cs="Arial"/>
        </w:rPr>
        <w:t xml:space="preserve"> Fr. LeRoy)</w:t>
      </w:r>
      <w:r w:rsidR="0014347C" w:rsidRPr="00A87EDD">
        <w:rPr>
          <w:rFonts w:ascii="Arial" w:hAnsi="Arial" w:cs="Arial"/>
        </w:rPr>
        <w:t xml:space="preserve">: </w:t>
      </w:r>
      <w:r w:rsidR="00384055">
        <w:rPr>
          <w:rFonts w:ascii="Arial" w:hAnsi="Arial" w:cs="Arial"/>
        </w:rPr>
        <w:t xml:space="preserve"> Some of the recent maintenance items include:  boiler challenges, tractor repair, replacement of switches, GFI outlets in the kitchen, replacement of carpet in the Welcome Center (donated by a parishioner), replacement of tile in classrooms used by Tri-Valley and replacement of carpeting </w:t>
      </w:r>
      <w:r w:rsidR="00202B85">
        <w:rPr>
          <w:rFonts w:ascii="Arial" w:hAnsi="Arial" w:cs="Arial"/>
        </w:rPr>
        <w:t xml:space="preserve">in the corridor adjacent to their classrooms (paid by Tri-Valley).  </w:t>
      </w:r>
    </w:p>
    <w:p w14:paraId="4F0A685E" w14:textId="5D52B97C" w:rsidR="00A159A5" w:rsidRDefault="00A159A5" w:rsidP="00A159A5">
      <w:pPr>
        <w:pStyle w:val="NoSpacing"/>
        <w:tabs>
          <w:tab w:val="left" w:pos="360"/>
        </w:tabs>
        <w:rPr>
          <w:rFonts w:ascii="Arial" w:hAnsi="Arial" w:cs="Arial"/>
          <w:b/>
        </w:rPr>
      </w:pPr>
    </w:p>
    <w:p w14:paraId="49A2B3FF" w14:textId="30340292" w:rsidR="00A159A5" w:rsidRPr="00937500" w:rsidRDefault="00937500" w:rsidP="00A159A5">
      <w:pPr>
        <w:pStyle w:val="NoSpacing"/>
        <w:tabs>
          <w:tab w:val="left" w:pos="360"/>
        </w:tabs>
        <w:rPr>
          <w:rFonts w:ascii="Arial" w:hAnsi="Arial" w:cs="Arial"/>
        </w:rPr>
      </w:pPr>
      <w:r w:rsidRPr="00937500">
        <w:rPr>
          <w:rFonts w:ascii="Arial" w:hAnsi="Arial" w:cs="Arial"/>
        </w:rPr>
        <w:t>It was noted that the doorbell for the Welcome Center is not working properly.  It frequently does not ring when the button is pressed.</w:t>
      </w:r>
    </w:p>
    <w:p w14:paraId="38E97762" w14:textId="77777777" w:rsidR="002E19A5" w:rsidRPr="00937500" w:rsidRDefault="002E19A5" w:rsidP="002E19A5">
      <w:pPr>
        <w:pStyle w:val="NoSpacing"/>
        <w:tabs>
          <w:tab w:val="left" w:pos="360"/>
        </w:tabs>
        <w:rPr>
          <w:rFonts w:ascii="Arial" w:hAnsi="Arial" w:cs="Arial"/>
        </w:rPr>
      </w:pPr>
    </w:p>
    <w:p w14:paraId="2DA9CE45" w14:textId="67FDC6C4" w:rsidR="00C27FFB" w:rsidRPr="002E19A5" w:rsidRDefault="0092424B" w:rsidP="00BA795F">
      <w:pPr>
        <w:pStyle w:val="NoSpacing"/>
        <w:numPr>
          <w:ilvl w:val="0"/>
          <w:numId w:val="2"/>
        </w:numPr>
        <w:tabs>
          <w:tab w:val="left" w:pos="0"/>
          <w:tab w:val="left" w:pos="360"/>
        </w:tabs>
        <w:ind w:left="0" w:firstLine="0"/>
        <w:rPr>
          <w:rFonts w:ascii="Arial" w:hAnsi="Arial" w:cs="Arial"/>
          <w:i/>
        </w:rPr>
      </w:pPr>
      <w:r w:rsidRPr="00A87EDD">
        <w:rPr>
          <w:rFonts w:ascii="Arial" w:hAnsi="Arial" w:cs="Arial"/>
          <w:b/>
        </w:rPr>
        <w:t xml:space="preserve"> </w:t>
      </w:r>
      <w:r w:rsidR="00D20F6E" w:rsidRPr="00A87EDD">
        <w:rPr>
          <w:rFonts w:ascii="Arial" w:hAnsi="Arial" w:cs="Arial"/>
          <w:b/>
        </w:rPr>
        <w:t>Gather Us In/</w:t>
      </w:r>
      <w:r w:rsidRPr="00A87EDD">
        <w:rPr>
          <w:rFonts w:ascii="Arial" w:hAnsi="Arial" w:cs="Arial"/>
          <w:b/>
        </w:rPr>
        <w:t>Rebuild</w:t>
      </w:r>
      <w:r w:rsidR="0026398C" w:rsidRPr="00A87EDD">
        <w:rPr>
          <w:rFonts w:ascii="Arial" w:hAnsi="Arial" w:cs="Arial"/>
          <w:b/>
        </w:rPr>
        <w:t xml:space="preserve"> </w:t>
      </w:r>
      <w:r w:rsidR="0026398C" w:rsidRPr="00A87EDD">
        <w:rPr>
          <w:rFonts w:ascii="Arial" w:hAnsi="Arial" w:cs="Arial"/>
        </w:rPr>
        <w:t>(</w:t>
      </w:r>
      <w:r w:rsidR="00F63295" w:rsidRPr="00A87EDD">
        <w:rPr>
          <w:rFonts w:ascii="Arial" w:hAnsi="Arial" w:cs="Arial"/>
        </w:rPr>
        <w:t>presented</w:t>
      </w:r>
      <w:r w:rsidR="00741F3C" w:rsidRPr="00A87EDD">
        <w:rPr>
          <w:rFonts w:ascii="Arial" w:hAnsi="Arial" w:cs="Arial"/>
        </w:rPr>
        <w:t xml:space="preserve"> by</w:t>
      </w:r>
      <w:r w:rsidR="00202B85">
        <w:rPr>
          <w:rFonts w:ascii="Arial" w:hAnsi="Arial" w:cs="Arial"/>
        </w:rPr>
        <w:t xml:space="preserve"> Lynn Imholte):  </w:t>
      </w:r>
      <w:r w:rsidR="002E19A5">
        <w:rPr>
          <w:rFonts w:ascii="Arial" w:hAnsi="Arial" w:cs="Arial"/>
        </w:rPr>
        <w:t xml:space="preserve">The Gather Us In educational program for this lent will be discussions of Mathew Kelly’s book </w:t>
      </w:r>
      <w:r w:rsidR="002E19A5">
        <w:rPr>
          <w:rFonts w:ascii="Arial" w:hAnsi="Arial" w:cs="Arial"/>
          <w:i/>
        </w:rPr>
        <w:t>The Biggest Lie in the History of Christianity.</w:t>
      </w:r>
      <w:r w:rsidR="002E19A5">
        <w:rPr>
          <w:rFonts w:ascii="Arial" w:hAnsi="Arial" w:cs="Arial"/>
        </w:rPr>
        <w:t xml:space="preserve">  More facilitators are needed.</w:t>
      </w:r>
    </w:p>
    <w:p w14:paraId="64E84291" w14:textId="77777777" w:rsidR="00C27FFB" w:rsidRPr="00C27FFB" w:rsidRDefault="00C27FFB" w:rsidP="00C27FFB">
      <w:pPr>
        <w:pStyle w:val="NoSpacing"/>
        <w:tabs>
          <w:tab w:val="left" w:pos="360"/>
        </w:tabs>
        <w:rPr>
          <w:rFonts w:ascii="Arial" w:hAnsi="Arial" w:cs="Arial"/>
          <w:b/>
        </w:rPr>
      </w:pPr>
    </w:p>
    <w:p w14:paraId="1E915057" w14:textId="32FDCD26" w:rsidR="00C27FFB" w:rsidRPr="00A87EDD" w:rsidRDefault="006735AE" w:rsidP="00A87EDD">
      <w:pPr>
        <w:pStyle w:val="NoSpacing"/>
        <w:numPr>
          <w:ilvl w:val="0"/>
          <w:numId w:val="2"/>
        </w:numPr>
        <w:tabs>
          <w:tab w:val="left" w:pos="360"/>
        </w:tabs>
        <w:ind w:left="0" w:firstLine="0"/>
        <w:rPr>
          <w:rFonts w:ascii="Arial" w:hAnsi="Arial" w:cs="Arial"/>
          <w:b/>
        </w:rPr>
      </w:pPr>
      <w:r w:rsidRPr="00A90FBE">
        <w:rPr>
          <w:rFonts w:ascii="Arial" w:hAnsi="Arial" w:cs="Arial"/>
        </w:rPr>
        <w:t xml:space="preserve"> </w:t>
      </w:r>
      <w:r w:rsidRPr="00A90FBE">
        <w:rPr>
          <w:rFonts w:ascii="Arial" w:hAnsi="Arial" w:cs="Arial"/>
          <w:b/>
        </w:rPr>
        <w:t>Pari</w:t>
      </w:r>
      <w:r w:rsidR="009743C0" w:rsidRPr="00A90FBE">
        <w:rPr>
          <w:rFonts w:ascii="Arial" w:hAnsi="Arial" w:cs="Arial"/>
          <w:b/>
        </w:rPr>
        <w:t xml:space="preserve">sh Life </w:t>
      </w:r>
      <w:r w:rsidR="00B30573" w:rsidRPr="00A90FBE">
        <w:rPr>
          <w:rFonts w:ascii="Arial" w:hAnsi="Arial" w:cs="Arial"/>
          <w:b/>
        </w:rPr>
        <w:t>Outrea</w:t>
      </w:r>
      <w:r w:rsidR="000750A3" w:rsidRPr="00A90FBE">
        <w:rPr>
          <w:rFonts w:ascii="Arial" w:hAnsi="Arial" w:cs="Arial"/>
          <w:b/>
        </w:rPr>
        <w:t>ch</w:t>
      </w:r>
      <w:r w:rsidR="00A87EDD">
        <w:rPr>
          <w:rFonts w:ascii="Arial" w:hAnsi="Arial" w:cs="Arial"/>
          <w:b/>
        </w:rPr>
        <w:t xml:space="preserve"> </w:t>
      </w:r>
      <w:r w:rsidR="00A87EDD">
        <w:rPr>
          <w:rFonts w:ascii="Arial" w:hAnsi="Arial" w:cs="Arial"/>
        </w:rPr>
        <w:t>(presented by</w:t>
      </w:r>
      <w:r w:rsidR="002E19A5">
        <w:rPr>
          <w:rFonts w:ascii="Arial" w:hAnsi="Arial" w:cs="Arial"/>
        </w:rPr>
        <w:t xml:space="preserve"> Jason Schindler)</w:t>
      </w:r>
      <w:r w:rsidR="0026398C" w:rsidRPr="00A90FBE">
        <w:rPr>
          <w:rFonts w:ascii="Arial" w:hAnsi="Arial" w:cs="Arial"/>
        </w:rPr>
        <w:t>:</w:t>
      </w:r>
      <w:r w:rsidR="002E19A5">
        <w:rPr>
          <w:rFonts w:ascii="Arial" w:hAnsi="Arial" w:cs="Arial"/>
        </w:rPr>
        <w:t xml:space="preserve">  The dinner theatre production </w:t>
      </w:r>
      <w:r w:rsidR="00BA795F">
        <w:rPr>
          <w:rFonts w:ascii="Arial" w:hAnsi="Arial" w:cs="Arial"/>
        </w:rPr>
        <w:t xml:space="preserve">of </w:t>
      </w:r>
      <w:r w:rsidR="00BA795F">
        <w:rPr>
          <w:rFonts w:ascii="Arial" w:hAnsi="Arial" w:cs="Arial"/>
          <w:i/>
        </w:rPr>
        <w:t xml:space="preserve">Annie </w:t>
      </w:r>
      <w:r w:rsidR="002E19A5">
        <w:rPr>
          <w:rFonts w:ascii="Arial" w:hAnsi="Arial" w:cs="Arial"/>
        </w:rPr>
        <w:t>will be held March 1-3.  The Saturday performance is sold out and the Friday performance is nearly sold out.</w:t>
      </w:r>
      <w:r w:rsidR="0026398C" w:rsidRPr="00A90FBE">
        <w:rPr>
          <w:rFonts w:ascii="Arial" w:hAnsi="Arial" w:cs="Arial"/>
        </w:rPr>
        <w:t xml:space="preserve">  </w:t>
      </w:r>
    </w:p>
    <w:p w14:paraId="3B812987" w14:textId="77777777" w:rsidR="00C27FFB" w:rsidRDefault="00C27FFB" w:rsidP="00357648">
      <w:pPr>
        <w:pStyle w:val="NoSpacing"/>
        <w:tabs>
          <w:tab w:val="left" w:pos="0"/>
          <w:tab w:val="left" w:pos="360"/>
        </w:tabs>
        <w:rPr>
          <w:rFonts w:ascii="Arial" w:hAnsi="Arial" w:cs="Arial"/>
          <w:b/>
          <w:u w:val="single"/>
        </w:rPr>
      </w:pPr>
    </w:p>
    <w:p w14:paraId="3972B26E" w14:textId="7F5A0510" w:rsidR="00C275BF" w:rsidRPr="00C275BF" w:rsidRDefault="00C275BF" w:rsidP="00357648">
      <w:pPr>
        <w:pStyle w:val="NoSpacing"/>
        <w:tabs>
          <w:tab w:val="left" w:pos="0"/>
          <w:tab w:val="left" w:pos="360"/>
        </w:tabs>
        <w:rPr>
          <w:rFonts w:ascii="Arial" w:hAnsi="Arial" w:cs="Arial"/>
          <w:b/>
          <w:u w:val="single"/>
        </w:rPr>
      </w:pPr>
      <w:r w:rsidRPr="00C275BF">
        <w:rPr>
          <w:rFonts w:ascii="Arial" w:hAnsi="Arial" w:cs="Arial"/>
          <w:b/>
          <w:u w:val="single"/>
        </w:rPr>
        <w:t>Old Business:</w:t>
      </w:r>
    </w:p>
    <w:p w14:paraId="6A507785" w14:textId="7A0C2BE5" w:rsidR="0096712B" w:rsidRPr="00BB5061" w:rsidRDefault="0096712B" w:rsidP="00BB5061">
      <w:pPr>
        <w:pStyle w:val="NoSpacing"/>
        <w:tabs>
          <w:tab w:val="left" w:pos="360"/>
        </w:tabs>
        <w:rPr>
          <w:rFonts w:ascii="Arial" w:hAnsi="Arial" w:cs="Arial"/>
        </w:rPr>
      </w:pPr>
    </w:p>
    <w:p w14:paraId="33999195" w14:textId="0679E925" w:rsidR="00BB5061" w:rsidRPr="00CD555E" w:rsidRDefault="00984EA9" w:rsidP="004A1B77">
      <w:pPr>
        <w:pStyle w:val="NoSpacing"/>
        <w:numPr>
          <w:ilvl w:val="0"/>
          <w:numId w:val="22"/>
        </w:numPr>
        <w:tabs>
          <w:tab w:val="left" w:pos="0"/>
          <w:tab w:val="left" w:pos="360"/>
        </w:tabs>
        <w:ind w:left="0" w:firstLine="0"/>
        <w:rPr>
          <w:rFonts w:ascii="Arial" w:hAnsi="Arial" w:cs="Arial"/>
        </w:rPr>
      </w:pPr>
      <w:r w:rsidRPr="00317368">
        <w:rPr>
          <w:rFonts w:ascii="Arial" w:hAnsi="Arial" w:cs="Arial"/>
          <w:b/>
        </w:rPr>
        <w:t xml:space="preserve">Update on Street Improvement—parish assessment </w:t>
      </w:r>
      <w:r w:rsidR="00F63295" w:rsidRPr="00317368">
        <w:rPr>
          <w:rFonts w:ascii="Arial" w:hAnsi="Arial" w:cs="Arial"/>
        </w:rPr>
        <w:t>(reported by</w:t>
      </w:r>
      <w:r w:rsidR="002E19A5">
        <w:rPr>
          <w:rFonts w:ascii="Arial" w:hAnsi="Arial" w:cs="Arial"/>
        </w:rPr>
        <w:t xml:space="preserve"> Jean Schmitz):  The assessment for work completed last summer was $53,69 of which 75% has been paid.  Income from Tri-Valley rent was used to pay 25% of that amount.  At this </w:t>
      </w:r>
      <w:r w:rsidR="00A42C60">
        <w:rPr>
          <w:rFonts w:ascii="Arial" w:hAnsi="Arial" w:cs="Arial"/>
        </w:rPr>
        <w:t>time,</w:t>
      </w:r>
      <w:r w:rsidR="002E19A5">
        <w:rPr>
          <w:rFonts w:ascii="Arial" w:hAnsi="Arial" w:cs="Arial"/>
        </w:rPr>
        <w:t xml:space="preserve"> we do not have a plan to pay for phase II that is to </w:t>
      </w:r>
      <w:r w:rsidR="00BA795F">
        <w:rPr>
          <w:rFonts w:ascii="Arial" w:hAnsi="Arial" w:cs="Arial"/>
        </w:rPr>
        <w:t>be completed</w:t>
      </w:r>
      <w:r w:rsidR="002E19A5">
        <w:rPr>
          <w:rFonts w:ascii="Arial" w:hAnsi="Arial" w:cs="Arial"/>
        </w:rPr>
        <w:t xml:space="preserve"> this summer at an estimated cost of $210,420.</w:t>
      </w:r>
    </w:p>
    <w:p w14:paraId="45647FD5" w14:textId="77777777" w:rsidR="004A1B77" w:rsidRPr="004A1B77" w:rsidRDefault="004A1B77" w:rsidP="004A1B77">
      <w:pPr>
        <w:pStyle w:val="NoSpacing"/>
        <w:tabs>
          <w:tab w:val="left" w:pos="0"/>
          <w:tab w:val="left" w:pos="360"/>
        </w:tabs>
        <w:rPr>
          <w:rFonts w:ascii="Arial" w:hAnsi="Arial" w:cs="Arial"/>
        </w:rPr>
      </w:pPr>
    </w:p>
    <w:p w14:paraId="06DF37AD" w14:textId="1C1D492F" w:rsidR="00CD555E" w:rsidRDefault="00CD555E" w:rsidP="00CD555E">
      <w:pPr>
        <w:pStyle w:val="NoSpacing"/>
        <w:numPr>
          <w:ilvl w:val="0"/>
          <w:numId w:val="22"/>
        </w:numPr>
        <w:tabs>
          <w:tab w:val="left" w:pos="360"/>
        </w:tabs>
        <w:ind w:left="0" w:firstLine="0"/>
        <w:rPr>
          <w:rFonts w:ascii="Arial" w:hAnsi="Arial" w:cs="Arial"/>
        </w:rPr>
      </w:pPr>
      <w:r>
        <w:rPr>
          <w:rFonts w:ascii="Arial" w:hAnsi="Arial" w:cs="Arial"/>
          <w:b/>
        </w:rPr>
        <w:t>Update on Area Catholic Communities</w:t>
      </w:r>
      <w:r w:rsidR="00F63295">
        <w:rPr>
          <w:rFonts w:ascii="Arial" w:hAnsi="Arial" w:cs="Arial"/>
          <w:b/>
        </w:rPr>
        <w:t xml:space="preserve"> </w:t>
      </w:r>
      <w:r w:rsidR="00F63295">
        <w:rPr>
          <w:rFonts w:ascii="Arial" w:hAnsi="Arial" w:cs="Arial"/>
        </w:rPr>
        <w:t>(reported by</w:t>
      </w:r>
      <w:r w:rsidR="002E19A5">
        <w:rPr>
          <w:rFonts w:ascii="Arial" w:hAnsi="Arial" w:cs="Arial"/>
        </w:rPr>
        <w:t xml:space="preserve"> Fr. LeRoy):  The Dio</w:t>
      </w:r>
      <w:r w:rsidR="0080154C">
        <w:rPr>
          <w:rFonts w:ascii="Arial" w:hAnsi="Arial" w:cs="Arial"/>
        </w:rPr>
        <w:t>ces</w:t>
      </w:r>
      <w:r w:rsidR="000E664D">
        <w:rPr>
          <w:rFonts w:ascii="Arial" w:hAnsi="Arial" w:cs="Arial"/>
        </w:rPr>
        <w:t>a</w:t>
      </w:r>
      <w:r w:rsidR="0080154C">
        <w:rPr>
          <w:rFonts w:ascii="Arial" w:hAnsi="Arial" w:cs="Arial"/>
        </w:rPr>
        <w:t>n</w:t>
      </w:r>
      <w:r w:rsidR="002E19A5">
        <w:rPr>
          <w:rFonts w:ascii="Arial" w:hAnsi="Arial" w:cs="Arial"/>
        </w:rPr>
        <w:t xml:space="preserve"> Planning Meeting involving the Bishop and </w:t>
      </w:r>
      <w:r w:rsidR="0080154C">
        <w:rPr>
          <w:rFonts w:ascii="Arial" w:hAnsi="Arial" w:cs="Arial"/>
        </w:rPr>
        <w:t xml:space="preserve">priests from throughout the </w:t>
      </w:r>
      <w:r w:rsidR="008868C7">
        <w:rPr>
          <w:rFonts w:ascii="Arial" w:hAnsi="Arial" w:cs="Arial"/>
        </w:rPr>
        <w:t>Diocese</w:t>
      </w:r>
      <w:r w:rsidR="0080154C">
        <w:rPr>
          <w:rFonts w:ascii="Arial" w:hAnsi="Arial" w:cs="Arial"/>
        </w:rPr>
        <w:t xml:space="preserve"> was schedule a few weeks ago but was postponed due to the extreme cold weather.  The meeting was rescheduled for last week.  </w:t>
      </w:r>
      <w:r w:rsidR="00686D05">
        <w:rPr>
          <w:rFonts w:ascii="Arial" w:hAnsi="Arial" w:cs="Arial"/>
        </w:rPr>
        <w:t>Unfortunately,</w:t>
      </w:r>
      <w:r w:rsidR="0080154C">
        <w:rPr>
          <w:rFonts w:ascii="Arial" w:hAnsi="Arial" w:cs="Arial"/>
        </w:rPr>
        <w:t xml:space="preserve"> it was again cancelled due to one of our many snow storms.</w:t>
      </w:r>
      <w:r w:rsidR="00686D05">
        <w:rPr>
          <w:rFonts w:ascii="Arial" w:hAnsi="Arial" w:cs="Arial"/>
        </w:rPr>
        <w:t xml:space="preserve">  The original plan of Fr. LeRoy holding a town hall meeting for the two parishes is delayed until the Area Catholic Communities plan is finalized.</w:t>
      </w:r>
    </w:p>
    <w:p w14:paraId="6F66C70F" w14:textId="5867DAFF" w:rsidR="007D4ECD" w:rsidRPr="00686D05" w:rsidRDefault="007D4ECD" w:rsidP="00686D05">
      <w:pPr>
        <w:pStyle w:val="NoSpacing"/>
        <w:tabs>
          <w:tab w:val="left" w:pos="360"/>
        </w:tabs>
        <w:rPr>
          <w:rFonts w:ascii="Arial" w:hAnsi="Arial" w:cs="Arial"/>
        </w:rPr>
      </w:pPr>
    </w:p>
    <w:p w14:paraId="6BDDF761" w14:textId="77777777" w:rsidR="00770840" w:rsidRDefault="00735079" w:rsidP="00735079">
      <w:pPr>
        <w:pStyle w:val="NoSpacing"/>
        <w:tabs>
          <w:tab w:val="left" w:pos="0"/>
          <w:tab w:val="left" w:pos="360"/>
        </w:tabs>
        <w:rPr>
          <w:rFonts w:ascii="Arial" w:hAnsi="Arial" w:cs="Arial"/>
          <w:b/>
          <w:u w:val="single"/>
        </w:rPr>
      </w:pPr>
      <w:r>
        <w:rPr>
          <w:rFonts w:ascii="Arial" w:hAnsi="Arial" w:cs="Arial"/>
          <w:b/>
          <w:u w:val="single"/>
        </w:rPr>
        <w:t>New Business:</w:t>
      </w:r>
    </w:p>
    <w:p w14:paraId="3D683BE6" w14:textId="77777777" w:rsidR="00675927" w:rsidRDefault="00675927" w:rsidP="00735079">
      <w:pPr>
        <w:pStyle w:val="NoSpacing"/>
        <w:tabs>
          <w:tab w:val="left" w:pos="0"/>
          <w:tab w:val="left" w:pos="360"/>
        </w:tabs>
        <w:rPr>
          <w:rFonts w:ascii="Arial" w:hAnsi="Arial" w:cs="Arial"/>
          <w:b/>
          <w:u w:val="single"/>
        </w:rPr>
      </w:pPr>
    </w:p>
    <w:p w14:paraId="2DBB3B35" w14:textId="20ACA77B" w:rsidR="009477E2" w:rsidRPr="00CD555E" w:rsidRDefault="00BA4784" w:rsidP="009477E2">
      <w:pPr>
        <w:pStyle w:val="NoSpacing"/>
        <w:numPr>
          <w:ilvl w:val="0"/>
          <w:numId w:val="13"/>
        </w:numPr>
        <w:tabs>
          <w:tab w:val="left" w:pos="0"/>
          <w:tab w:val="left" w:pos="360"/>
        </w:tabs>
        <w:ind w:left="0" w:firstLine="0"/>
        <w:rPr>
          <w:rFonts w:ascii="Arial" w:hAnsi="Arial" w:cs="Arial"/>
          <w:b/>
        </w:rPr>
      </w:pPr>
      <w:r>
        <w:rPr>
          <w:rFonts w:ascii="Arial" w:hAnsi="Arial" w:cs="Arial"/>
          <w:b/>
        </w:rPr>
        <w:t xml:space="preserve"> </w:t>
      </w:r>
      <w:r w:rsidR="00CD555E">
        <w:rPr>
          <w:rFonts w:ascii="Arial" w:hAnsi="Arial" w:cs="Arial"/>
          <w:b/>
        </w:rPr>
        <w:t xml:space="preserve">Sister Parish in </w:t>
      </w:r>
      <w:proofErr w:type="spellStart"/>
      <w:r w:rsidR="00CD555E">
        <w:rPr>
          <w:rFonts w:ascii="Arial" w:hAnsi="Arial" w:cs="Arial"/>
          <w:b/>
        </w:rPr>
        <w:t>Oyugis</w:t>
      </w:r>
      <w:proofErr w:type="spellEnd"/>
      <w:r w:rsidR="00CD555E">
        <w:rPr>
          <w:rFonts w:ascii="Arial" w:hAnsi="Arial" w:cs="Arial"/>
          <w:b/>
        </w:rPr>
        <w:t xml:space="preserve"> Delegation (March 3-1</w:t>
      </w:r>
      <w:r w:rsidR="00A42C60">
        <w:rPr>
          <w:rFonts w:ascii="Arial" w:hAnsi="Arial" w:cs="Arial"/>
          <w:b/>
        </w:rPr>
        <w:t>9</w:t>
      </w:r>
      <w:r w:rsidR="00CD555E">
        <w:rPr>
          <w:rFonts w:ascii="Arial" w:hAnsi="Arial" w:cs="Arial"/>
          <w:b/>
        </w:rPr>
        <w:t>)</w:t>
      </w:r>
      <w:r w:rsidR="00F63295">
        <w:rPr>
          <w:rFonts w:ascii="Arial" w:hAnsi="Arial" w:cs="Arial"/>
          <w:b/>
        </w:rPr>
        <w:t xml:space="preserve"> </w:t>
      </w:r>
      <w:r w:rsidR="00F63295">
        <w:rPr>
          <w:rFonts w:ascii="Arial" w:hAnsi="Arial" w:cs="Arial"/>
        </w:rPr>
        <w:t>(presented b</w:t>
      </w:r>
      <w:r w:rsidR="00CD555E">
        <w:rPr>
          <w:rFonts w:ascii="Arial" w:hAnsi="Arial" w:cs="Arial"/>
        </w:rPr>
        <w:t>y</w:t>
      </w:r>
      <w:r w:rsidR="00686D05">
        <w:rPr>
          <w:rFonts w:ascii="Arial" w:hAnsi="Arial" w:cs="Arial"/>
        </w:rPr>
        <w:t xml:space="preserve"> Fr. LeRoy)</w:t>
      </w:r>
      <w:r w:rsidR="007F0E00">
        <w:rPr>
          <w:rFonts w:ascii="Arial" w:hAnsi="Arial" w:cs="Arial"/>
        </w:rPr>
        <w:t>:</w:t>
      </w:r>
      <w:r w:rsidR="00365477">
        <w:rPr>
          <w:rFonts w:ascii="Arial" w:hAnsi="Arial" w:cs="Arial"/>
        </w:rPr>
        <w:t xml:space="preserve">  </w:t>
      </w:r>
      <w:r w:rsidR="00686D05">
        <w:rPr>
          <w:rFonts w:ascii="Arial" w:hAnsi="Arial" w:cs="Arial"/>
        </w:rPr>
        <w:t xml:space="preserve">Chris and Pat Zimmerman will be leaving for </w:t>
      </w:r>
      <w:proofErr w:type="spellStart"/>
      <w:r w:rsidR="00686D05">
        <w:rPr>
          <w:rFonts w:ascii="Arial" w:hAnsi="Arial" w:cs="Arial"/>
        </w:rPr>
        <w:t>Oyugis</w:t>
      </w:r>
      <w:proofErr w:type="spellEnd"/>
      <w:r w:rsidR="00686D05">
        <w:rPr>
          <w:rFonts w:ascii="Arial" w:hAnsi="Arial" w:cs="Arial"/>
        </w:rPr>
        <w:t xml:space="preserve"> on March 3 and will return on March 19.  They will speak about the trip at the masses this weekend.</w:t>
      </w:r>
    </w:p>
    <w:p w14:paraId="3B8D9005" w14:textId="40DAF246" w:rsidR="00CD555E" w:rsidRDefault="00CD555E" w:rsidP="00CD555E">
      <w:pPr>
        <w:pStyle w:val="NoSpacing"/>
        <w:tabs>
          <w:tab w:val="left" w:pos="0"/>
          <w:tab w:val="left" w:pos="360"/>
        </w:tabs>
        <w:rPr>
          <w:rFonts w:ascii="Arial" w:hAnsi="Arial" w:cs="Arial"/>
          <w:b/>
        </w:rPr>
      </w:pPr>
    </w:p>
    <w:p w14:paraId="7B6DB491" w14:textId="0DBEA946" w:rsidR="00CD555E" w:rsidRPr="00BA795F" w:rsidRDefault="00CD555E" w:rsidP="00BA795F">
      <w:pPr>
        <w:pStyle w:val="NoSpacing"/>
        <w:numPr>
          <w:ilvl w:val="0"/>
          <w:numId w:val="13"/>
        </w:numPr>
        <w:tabs>
          <w:tab w:val="left" w:pos="360"/>
        </w:tabs>
        <w:ind w:left="0" w:firstLine="0"/>
        <w:rPr>
          <w:rFonts w:ascii="Arial" w:hAnsi="Arial" w:cs="Arial"/>
          <w:b/>
        </w:rPr>
      </w:pPr>
      <w:r>
        <w:rPr>
          <w:rFonts w:ascii="Arial" w:hAnsi="Arial" w:cs="Arial"/>
          <w:b/>
        </w:rPr>
        <w:t>Safe Haven Sunday (March 2-3)</w:t>
      </w:r>
      <w:r w:rsidR="00686D05">
        <w:rPr>
          <w:rFonts w:ascii="Arial" w:hAnsi="Arial" w:cs="Arial"/>
          <w:b/>
        </w:rPr>
        <w:t xml:space="preserve">:  </w:t>
      </w:r>
      <w:r w:rsidR="00686D05">
        <w:rPr>
          <w:rFonts w:ascii="Arial" w:hAnsi="Arial" w:cs="Arial"/>
        </w:rPr>
        <w:t>Bishop Ke</w:t>
      </w:r>
      <w:r w:rsidR="00F05542">
        <w:rPr>
          <w:rFonts w:ascii="Arial" w:hAnsi="Arial" w:cs="Arial"/>
        </w:rPr>
        <w:t>ttler</w:t>
      </w:r>
      <w:r w:rsidR="00686D05">
        <w:rPr>
          <w:rFonts w:ascii="Arial" w:hAnsi="Arial" w:cs="Arial"/>
        </w:rPr>
        <w:t xml:space="preserve"> asked all the priests in the Diocese to speak about how families are negatively affected by pornography and sex trafficking</w:t>
      </w:r>
      <w:r w:rsidR="001A3560">
        <w:rPr>
          <w:rFonts w:ascii="Arial" w:hAnsi="Arial" w:cs="Arial"/>
        </w:rPr>
        <w:t xml:space="preserve"> which is a major problem in the St. Cloud area.</w:t>
      </w:r>
      <w:r w:rsidR="00686D05">
        <w:rPr>
          <w:rFonts w:ascii="Arial" w:hAnsi="Arial" w:cs="Arial"/>
        </w:rPr>
        <w:t xml:space="preserve"> </w:t>
      </w:r>
    </w:p>
    <w:p w14:paraId="46872769" w14:textId="77777777" w:rsidR="00BA795F" w:rsidRPr="00BA795F" w:rsidRDefault="00BA795F" w:rsidP="00BA795F">
      <w:pPr>
        <w:pStyle w:val="NoSpacing"/>
        <w:tabs>
          <w:tab w:val="left" w:pos="0"/>
          <w:tab w:val="left" w:pos="360"/>
        </w:tabs>
        <w:rPr>
          <w:rFonts w:ascii="Arial" w:hAnsi="Arial" w:cs="Arial"/>
          <w:b/>
        </w:rPr>
      </w:pPr>
    </w:p>
    <w:p w14:paraId="510301ED" w14:textId="295B295E" w:rsidR="00CD555E" w:rsidRPr="001A3560" w:rsidRDefault="00CD555E" w:rsidP="00B74557">
      <w:pPr>
        <w:pStyle w:val="NoSpacing"/>
        <w:numPr>
          <w:ilvl w:val="0"/>
          <w:numId w:val="13"/>
        </w:numPr>
        <w:tabs>
          <w:tab w:val="left" w:pos="360"/>
        </w:tabs>
        <w:ind w:left="0" w:firstLine="0"/>
        <w:rPr>
          <w:rFonts w:ascii="Arial" w:hAnsi="Arial" w:cs="Arial"/>
        </w:rPr>
      </w:pPr>
      <w:r>
        <w:rPr>
          <w:rFonts w:ascii="Arial" w:hAnsi="Arial" w:cs="Arial"/>
          <w:b/>
        </w:rPr>
        <w:t xml:space="preserve">Finalizing our Lenten Rebuilt </w:t>
      </w:r>
      <w:r w:rsidR="00A42C60">
        <w:rPr>
          <w:rFonts w:ascii="Arial" w:hAnsi="Arial" w:cs="Arial"/>
          <w:b/>
        </w:rPr>
        <w:t>P</w:t>
      </w:r>
      <w:r>
        <w:rPr>
          <w:rFonts w:ascii="Arial" w:hAnsi="Arial" w:cs="Arial"/>
          <w:b/>
        </w:rPr>
        <w:t>roject 2019</w:t>
      </w:r>
      <w:r w:rsidRPr="001A3560">
        <w:rPr>
          <w:rFonts w:ascii="Arial" w:hAnsi="Arial" w:cs="Arial"/>
        </w:rPr>
        <w:t>:</w:t>
      </w:r>
      <w:r w:rsidR="001A3560" w:rsidRPr="001A3560">
        <w:rPr>
          <w:rFonts w:ascii="Arial" w:hAnsi="Arial" w:cs="Arial"/>
        </w:rPr>
        <w:t xml:space="preserve">  Promotional material for the program has been developed</w:t>
      </w:r>
      <w:r w:rsidR="001A3560">
        <w:rPr>
          <w:rFonts w:ascii="Arial" w:hAnsi="Arial" w:cs="Arial"/>
        </w:rPr>
        <w:t xml:space="preserve"> and will be presented in the near future</w:t>
      </w:r>
      <w:r w:rsidR="001A3560" w:rsidRPr="001A3560">
        <w:rPr>
          <w:rFonts w:ascii="Arial" w:hAnsi="Arial" w:cs="Arial"/>
        </w:rPr>
        <w:t>.</w:t>
      </w:r>
      <w:r w:rsidR="001A3560">
        <w:rPr>
          <w:rFonts w:ascii="Arial" w:hAnsi="Arial" w:cs="Arial"/>
        </w:rPr>
        <w:t xml:space="preserve"> Suggestions submitted from last year’s presentations are being used to develop the current program.</w:t>
      </w:r>
    </w:p>
    <w:p w14:paraId="1FD97B12" w14:textId="77777777" w:rsidR="009118B3" w:rsidRPr="009118B3" w:rsidRDefault="009118B3" w:rsidP="009118B3">
      <w:pPr>
        <w:pStyle w:val="NoSpacing"/>
        <w:tabs>
          <w:tab w:val="left" w:pos="360"/>
          <w:tab w:val="left" w:pos="2070"/>
        </w:tabs>
        <w:rPr>
          <w:rFonts w:ascii="Arial" w:hAnsi="Arial" w:cs="Arial"/>
          <w:b/>
        </w:rPr>
      </w:pPr>
    </w:p>
    <w:p w14:paraId="195EDC0F" w14:textId="2FB59520" w:rsidR="009477E2" w:rsidRDefault="009B07B3" w:rsidP="009B07B3">
      <w:pPr>
        <w:pStyle w:val="NoSpacing"/>
        <w:tabs>
          <w:tab w:val="left" w:pos="0"/>
          <w:tab w:val="left" w:pos="360"/>
        </w:tabs>
        <w:rPr>
          <w:rFonts w:ascii="Arial" w:hAnsi="Arial" w:cs="Arial"/>
          <w:b/>
        </w:rPr>
      </w:pPr>
      <w:r w:rsidRPr="009B07B3">
        <w:rPr>
          <w:rFonts w:ascii="Arial" w:hAnsi="Arial" w:cs="Arial"/>
          <w:b/>
          <w:u w:val="single"/>
        </w:rPr>
        <w:t>Calendar of Events</w:t>
      </w:r>
      <w:r w:rsidR="009118B3">
        <w:rPr>
          <w:rFonts w:ascii="Arial" w:hAnsi="Arial" w:cs="Arial"/>
          <w:b/>
        </w:rPr>
        <w:t xml:space="preserve">: </w:t>
      </w:r>
      <w:r w:rsidR="00AA1C7D">
        <w:rPr>
          <w:rFonts w:ascii="Arial" w:hAnsi="Arial" w:cs="Arial"/>
          <w:b/>
        </w:rPr>
        <w:t xml:space="preserve"> </w:t>
      </w:r>
    </w:p>
    <w:p w14:paraId="4EBAC221" w14:textId="77777777" w:rsidR="001A3560" w:rsidRDefault="001A3560" w:rsidP="009B07B3">
      <w:pPr>
        <w:pStyle w:val="NoSpacing"/>
        <w:tabs>
          <w:tab w:val="left" w:pos="0"/>
          <w:tab w:val="left" w:pos="360"/>
        </w:tabs>
        <w:rPr>
          <w:rFonts w:ascii="Arial" w:hAnsi="Arial" w:cs="Arial"/>
        </w:rPr>
      </w:pPr>
      <w:r>
        <w:rPr>
          <w:rFonts w:ascii="Arial" w:hAnsi="Arial" w:cs="Arial"/>
        </w:rPr>
        <w:t>Coffee bar after mass—2/24/19</w:t>
      </w:r>
    </w:p>
    <w:p w14:paraId="48114EB8" w14:textId="0D0E6DE3" w:rsidR="001A3560" w:rsidRDefault="001A3560" w:rsidP="009B07B3">
      <w:pPr>
        <w:pStyle w:val="NoSpacing"/>
        <w:tabs>
          <w:tab w:val="left" w:pos="0"/>
          <w:tab w:val="left" w:pos="360"/>
        </w:tabs>
        <w:rPr>
          <w:rFonts w:ascii="Arial" w:hAnsi="Arial" w:cs="Arial"/>
        </w:rPr>
      </w:pPr>
      <w:r>
        <w:rPr>
          <w:rFonts w:ascii="Arial" w:hAnsi="Arial" w:cs="Arial"/>
        </w:rPr>
        <w:t>Annie Dinner Theatre—3/1-3/19</w:t>
      </w:r>
    </w:p>
    <w:p w14:paraId="6426C2DE" w14:textId="0A3F70D9" w:rsidR="001A3560" w:rsidRDefault="001A3560" w:rsidP="009B07B3">
      <w:pPr>
        <w:pStyle w:val="NoSpacing"/>
        <w:tabs>
          <w:tab w:val="left" w:pos="0"/>
          <w:tab w:val="left" w:pos="360"/>
        </w:tabs>
        <w:rPr>
          <w:rFonts w:ascii="Arial" w:hAnsi="Arial" w:cs="Arial"/>
        </w:rPr>
      </w:pPr>
      <w:r>
        <w:rPr>
          <w:rFonts w:ascii="Arial" w:hAnsi="Arial" w:cs="Arial"/>
        </w:rPr>
        <w:t>Breakfast at St. Peter’s—3/10/19</w:t>
      </w:r>
    </w:p>
    <w:p w14:paraId="4A75E16E" w14:textId="4D5C1CB5" w:rsidR="001A3560" w:rsidRPr="001A3560" w:rsidRDefault="001A3560" w:rsidP="009B07B3">
      <w:pPr>
        <w:pStyle w:val="NoSpacing"/>
        <w:tabs>
          <w:tab w:val="left" w:pos="0"/>
          <w:tab w:val="left" w:pos="360"/>
        </w:tabs>
        <w:rPr>
          <w:rFonts w:ascii="Arial" w:hAnsi="Arial" w:cs="Arial"/>
        </w:rPr>
      </w:pPr>
      <w:r>
        <w:rPr>
          <w:rFonts w:ascii="Arial" w:hAnsi="Arial" w:cs="Arial"/>
        </w:rPr>
        <w:t>Fish dinner at St. Paul’s—3/15/19</w:t>
      </w:r>
    </w:p>
    <w:p w14:paraId="70D5C5FC" w14:textId="541945B0" w:rsidR="00CD555E" w:rsidRDefault="00CD555E" w:rsidP="009B07B3">
      <w:pPr>
        <w:pStyle w:val="NoSpacing"/>
        <w:tabs>
          <w:tab w:val="left" w:pos="0"/>
          <w:tab w:val="left" w:pos="360"/>
        </w:tabs>
        <w:rPr>
          <w:rFonts w:ascii="Arial" w:hAnsi="Arial" w:cs="Arial"/>
        </w:rPr>
      </w:pPr>
    </w:p>
    <w:p w14:paraId="68935590" w14:textId="4ED250A7" w:rsidR="00CD555E" w:rsidRPr="00E74845" w:rsidRDefault="00CD555E" w:rsidP="009B07B3">
      <w:pPr>
        <w:pStyle w:val="NoSpacing"/>
        <w:tabs>
          <w:tab w:val="left" w:pos="0"/>
          <w:tab w:val="left" w:pos="360"/>
        </w:tabs>
        <w:rPr>
          <w:rFonts w:ascii="Arial" w:hAnsi="Arial" w:cs="Arial"/>
        </w:rPr>
      </w:pPr>
      <w:r w:rsidRPr="00CD555E">
        <w:rPr>
          <w:rFonts w:ascii="Arial" w:hAnsi="Arial" w:cs="Arial"/>
          <w:b/>
          <w:u w:val="single"/>
        </w:rPr>
        <w:t>Pastor’s Comments</w:t>
      </w:r>
      <w:r w:rsidR="00E74845">
        <w:rPr>
          <w:rFonts w:ascii="Arial" w:hAnsi="Arial" w:cs="Arial"/>
          <w:b/>
        </w:rPr>
        <w:t xml:space="preserve">: </w:t>
      </w:r>
      <w:r w:rsidR="00E74845">
        <w:rPr>
          <w:rFonts w:ascii="Arial" w:hAnsi="Arial" w:cs="Arial"/>
        </w:rPr>
        <w:t xml:space="preserve"> The next meeting is a joint session that will be held at the </w:t>
      </w:r>
      <w:r w:rsidR="00A42C60">
        <w:rPr>
          <w:rFonts w:ascii="Arial" w:hAnsi="Arial" w:cs="Arial"/>
        </w:rPr>
        <w:t>Regency</w:t>
      </w:r>
      <w:r w:rsidR="00E74845">
        <w:rPr>
          <w:rFonts w:ascii="Arial" w:hAnsi="Arial" w:cs="Arial"/>
        </w:rPr>
        <w:t>.  The Councils will meet at 5:30 followed by a social at 6:00 and the Gather Us In program at 6:30.</w:t>
      </w:r>
    </w:p>
    <w:p w14:paraId="70366898" w14:textId="77777777" w:rsidR="00174D6F" w:rsidRDefault="00174D6F" w:rsidP="00112D77">
      <w:pPr>
        <w:pStyle w:val="NoSpacing"/>
        <w:tabs>
          <w:tab w:val="left" w:pos="0"/>
          <w:tab w:val="left" w:pos="360"/>
        </w:tabs>
        <w:rPr>
          <w:rFonts w:ascii="Arial" w:hAnsi="Arial" w:cs="Arial"/>
        </w:rPr>
      </w:pPr>
    </w:p>
    <w:p w14:paraId="5880D4F0" w14:textId="05F3DF94" w:rsidR="00D11D01" w:rsidRPr="00A61A93" w:rsidRDefault="00174D6F" w:rsidP="00112D77">
      <w:pPr>
        <w:pStyle w:val="NoSpacing"/>
        <w:tabs>
          <w:tab w:val="left" w:pos="0"/>
          <w:tab w:val="left" w:pos="360"/>
        </w:tabs>
        <w:rPr>
          <w:rFonts w:ascii="Arial" w:hAnsi="Arial" w:cs="Arial"/>
        </w:rPr>
      </w:pPr>
      <w:r>
        <w:rPr>
          <w:rFonts w:ascii="Arial" w:hAnsi="Arial" w:cs="Arial"/>
          <w:b/>
          <w:u w:val="single"/>
        </w:rPr>
        <w:t>Adjournment and Closing Prayer:</w:t>
      </w:r>
      <w:r w:rsidR="00C275BF">
        <w:rPr>
          <w:rFonts w:ascii="Arial" w:hAnsi="Arial" w:cs="Arial"/>
        </w:rPr>
        <w:t xml:space="preserve"> </w:t>
      </w:r>
      <w:r w:rsidR="00703B40">
        <w:rPr>
          <w:rFonts w:ascii="Arial" w:hAnsi="Arial" w:cs="Arial"/>
        </w:rPr>
        <w:t xml:space="preserve"> </w:t>
      </w:r>
      <w:r w:rsidR="00E74845">
        <w:rPr>
          <w:rFonts w:ascii="Arial" w:hAnsi="Arial" w:cs="Arial"/>
        </w:rPr>
        <w:t>The meeting was adjourned at 7:45 p.m.</w:t>
      </w:r>
    </w:p>
    <w:p w14:paraId="21C48F67" w14:textId="77777777" w:rsidR="00174D6F" w:rsidRDefault="00174D6F" w:rsidP="00092D4B">
      <w:pPr>
        <w:pStyle w:val="NoSpacing"/>
        <w:tabs>
          <w:tab w:val="left" w:pos="0"/>
          <w:tab w:val="left" w:pos="360"/>
        </w:tabs>
        <w:rPr>
          <w:rFonts w:ascii="Arial" w:hAnsi="Arial" w:cs="Arial"/>
        </w:rPr>
      </w:pPr>
    </w:p>
    <w:p w14:paraId="0CBE13CD" w14:textId="77777777" w:rsidR="00174D6F" w:rsidRDefault="00174D6F" w:rsidP="00092D4B">
      <w:pPr>
        <w:pStyle w:val="NoSpacing"/>
        <w:tabs>
          <w:tab w:val="left" w:pos="0"/>
          <w:tab w:val="left" w:pos="360"/>
        </w:tabs>
        <w:rPr>
          <w:rFonts w:ascii="Arial" w:hAnsi="Arial" w:cs="Arial"/>
        </w:rPr>
      </w:pPr>
      <w:r>
        <w:rPr>
          <w:rFonts w:ascii="Arial" w:hAnsi="Arial" w:cs="Arial"/>
        </w:rPr>
        <w:t>Submitted by Joyce Kron</w:t>
      </w:r>
    </w:p>
    <w:p w14:paraId="730A477B" w14:textId="77777777" w:rsidR="00112D77" w:rsidRDefault="00112D77" w:rsidP="00092D4B">
      <w:pPr>
        <w:pStyle w:val="NoSpacing"/>
        <w:tabs>
          <w:tab w:val="left" w:pos="0"/>
          <w:tab w:val="left" w:pos="360"/>
        </w:tabs>
        <w:rPr>
          <w:rFonts w:ascii="Arial" w:hAnsi="Arial" w:cs="Arial"/>
        </w:rPr>
      </w:pPr>
      <w:r>
        <w:rPr>
          <w:rFonts w:ascii="Arial" w:hAnsi="Arial" w:cs="Arial"/>
        </w:rPr>
        <w:t xml:space="preserve"> </w:t>
      </w:r>
    </w:p>
    <w:p w14:paraId="6C6539BC" w14:textId="77777777" w:rsidR="00112D77" w:rsidRPr="00112D77" w:rsidRDefault="00112D77" w:rsidP="00092D4B">
      <w:pPr>
        <w:pStyle w:val="NoSpacing"/>
        <w:tabs>
          <w:tab w:val="left" w:pos="0"/>
          <w:tab w:val="left" w:pos="360"/>
        </w:tabs>
        <w:rPr>
          <w:rFonts w:ascii="Arial" w:hAnsi="Arial" w:cs="Arial"/>
        </w:rPr>
      </w:pPr>
      <w:r>
        <w:rPr>
          <w:rFonts w:ascii="Arial" w:hAnsi="Arial" w:cs="Arial"/>
        </w:rPr>
        <w:lastRenderedPageBreak/>
        <w:t xml:space="preserve"> </w:t>
      </w:r>
    </w:p>
    <w:p w14:paraId="0264CB79" w14:textId="78A2AD3B" w:rsidR="00092D4B" w:rsidRDefault="00092D4B" w:rsidP="00770840">
      <w:pPr>
        <w:pStyle w:val="NoSpacing"/>
        <w:tabs>
          <w:tab w:val="left" w:pos="0"/>
          <w:tab w:val="left" w:pos="360"/>
        </w:tabs>
        <w:rPr>
          <w:rFonts w:ascii="Arial" w:hAnsi="Arial" w:cs="Arial"/>
          <w:b/>
        </w:rPr>
      </w:pPr>
    </w:p>
    <w:p w14:paraId="13DCB62F" w14:textId="77777777" w:rsidR="00624EFC" w:rsidRPr="00092D4B" w:rsidRDefault="00624EFC" w:rsidP="00770840">
      <w:pPr>
        <w:pStyle w:val="NoSpacing"/>
        <w:tabs>
          <w:tab w:val="left" w:pos="0"/>
          <w:tab w:val="left" w:pos="360"/>
        </w:tabs>
        <w:rPr>
          <w:rFonts w:ascii="Arial" w:hAnsi="Arial" w:cs="Arial"/>
          <w:b/>
        </w:rPr>
      </w:pPr>
    </w:p>
    <w:sectPr w:rsidR="00624EFC" w:rsidRPr="00092D4B" w:rsidSect="00984E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B5"/>
    <w:multiLevelType w:val="hybridMultilevel"/>
    <w:tmpl w:val="802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56818"/>
    <w:multiLevelType w:val="hybridMultilevel"/>
    <w:tmpl w:val="4EA80F2C"/>
    <w:lvl w:ilvl="0" w:tplc="40D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7187C"/>
    <w:multiLevelType w:val="hybridMultilevel"/>
    <w:tmpl w:val="22E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0567F"/>
    <w:multiLevelType w:val="hybridMultilevel"/>
    <w:tmpl w:val="DE947680"/>
    <w:lvl w:ilvl="0" w:tplc="DB003940">
      <w:start w:val="1"/>
      <w:numFmt w:val="decimal"/>
      <w:lvlText w:val="%1."/>
      <w:lvlJc w:val="left"/>
      <w:pPr>
        <w:ind w:left="29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C34B1"/>
    <w:multiLevelType w:val="hybridMultilevel"/>
    <w:tmpl w:val="6CC09E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D03C9"/>
    <w:multiLevelType w:val="hybridMultilevel"/>
    <w:tmpl w:val="4802D9A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10FCA"/>
    <w:multiLevelType w:val="hybridMultilevel"/>
    <w:tmpl w:val="6C44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600CC"/>
    <w:multiLevelType w:val="hybridMultilevel"/>
    <w:tmpl w:val="65F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B6463"/>
    <w:multiLevelType w:val="hybridMultilevel"/>
    <w:tmpl w:val="7A64B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5635E"/>
    <w:multiLevelType w:val="hybridMultilevel"/>
    <w:tmpl w:val="F4F6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62509"/>
    <w:multiLevelType w:val="hybridMultilevel"/>
    <w:tmpl w:val="2568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B539D"/>
    <w:multiLevelType w:val="hybridMultilevel"/>
    <w:tmpl w:val="FAAAD9C0"/>
    <w:lvl w:ilvl="0" w:tplc="7FD47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311C2"/>
    <w:multiLevelType w:val="hybridMultilevel"/>
    <w:tmpl w:val="541E6870"/>
    <w:lvl w:ilvl="0" w:tplc="D34CB3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C3952"/>
    <w:multiLevelType w:val="hybridMultilevel"/>
    <w:tmpl w:val="3ECA2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85234"/>
    <w:multiLevelType w:val="hybridMultilevel"/>
    <w:tmpl w:val="BA9A193A"/>
    <w:lvl w:ilvl="0" w:tplc="7A024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AC1644"/>
    <w:multiLevelType w:val="hybridMultilevel"/>
    <w:tmpl w:val="336285A2"/>
    <w:lvl w:ilvl="0" w:tplc="CC8CCA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275E6"/>
    <w:multiLevelType w:val="hybridMultilevel"/>
    <w:tmpl w:val="B734DD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565B3751"/>
    <w:multiLevelType w:val="hybridMultilevel"/>
    <w:tmpl w:val="C13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27F2C"/>
    <w:multiLevelType w:val="hybridMultilevel"/>
    <w:tmpl w:val="8718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76288"/>
    <w:multiLevelType w:val="hybridMultilevel"/>
    <w:tmpl w:val="783298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7CA0456"/>
    <w:multiLevelType w:val="multilevel"/>
    <w:tmpl w:val="4802D9A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B81360"/>
    <w:multiLevelType w:val="hybridMultilevel"/>
    <w:tmpl w:val="1B7E2884"/>
    <w:lvl w:ilvl="0" w:tplc="BA12BE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06CBF"/>
    <w:multiLevelType w:val="hybridMultilevel"/>
    <w:tmpl w:val="EDC897D6"/>
    <w:lvl w:ilvl="0" w:tplc="A40CD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73719"/>
    <w:multiLevelType w:val="hybridMultilevel"/>
    <w:tmpl w:val="FD729A66"/>
    <w:lvl w:ilvl="0" w:tplc="F79A6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0"/>
  </w:num>
  <w:num w:numId="6">
    <w:abstractNumId w:val="1"/>
  </w:num>
  <w:num w:numId="7">
    <w:abstractNumId w:val="15"/>
  </w:num>
  <w:num w:numId="8">
    <w:abstractNumId w:val="13"/>
  </w:num>
  <w:num w:numId="9">
    <w:abstractNumId w:val="9"/>
  </w:num>
  <w:num w:numId="10">
    <w:abstractNumId w:val="20"/>
  </w:num>
  <w:num w:numId="11">
    <w:abstractNumId w:val="12"/>
  </w:num>
  <w:num w:numId="12">
    <w:abstractNumId w:val="11"/>
  </w:num>
  <w:num w:numId="13">
    <w:abstractNumId w:val="3"/>
  </w:num>
  <w:num w:numId="14">
    <w:abstractNumId w:val="4"/>
  </w:num>
  <w:num w:numId="15">
    <w:abstractNumId w:val="18"/>
  </w:num>
  <w:num w:numId="16">
    <w:abstractNumId w:val="16"/>
  </w:num>
  <w:num w:numId="17">
    <w:abstractNumId w:val="2"/>
  </w:num>
  <w:num w:numId="18">
    <w:abstractNumId w:val="19"/>
  </w:num>
  <w:num w:numId="19">
    <w:abstractNumId w:val="23"/>
  </w:num>
  <w:num w:numId="20">
    <w:abstractNumId w:val="14"/>
  </w:num>
  <w:num w:numId="21">
    <w:abstractNumId w:val="21"/>
  </w:num>
  <w:num w:numId="22">
    <w:abstractNumId w:val="22"/>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0E"/>
    <w:rsid w:val="000079CE"/>
    <w:rsid w:val="00010083"/>
    <w:rsid w:val="00016C0F"/>
    <w:rsid w:val="000248DE"/>
    <w:rsid w:val="00030568"/>
    <w:rsid w:val="00041667"/>
    <w:rsid w:val="00044ADF"/>
    <w:rsid w:val="000502EE"/>
    <w:rsid w:val="000521A8"/>
    <w:rsid w:val="00067430"/>
    <w:rsid w:val="000750A3"/>
    <w:rsid w:val="000767CF"/>
    <w:rsid w:val="00092D4B"/>
    <w:rsid w:val="000B7B70"/>
    <w:rsid w:val="000E664D"/>
    <w:rsid w:val="0011003F"/>
    <w:rsid w:val="00111A2D"/>
    <w:rsid w:val="00112D77"/>
    <w:rsid w:val="00127B07"/>
    <w:rsid w:val="0014347C"/>
    <w:rsid w:val="0017041D"/>
    <w:rsid w:val="00173422"/>
    <w:rsid w:val="00174D6F"/>
    <w:rsid w:val="001918A5"/>
    <w:rsid w:val="001947B7"/>
    <w:rsid w:val="00195604"/>
    <w:rsid w:val="001A3560"/>
    <w:rsid w:val="001B2DDC"/>
    <w:rsid w:val="001E0325"/>
    <w:rsid w:val="0020244E"/>
    <w:rsid w:val="00202B85"/>
    <w:rsid w:val="0020782F"/>
    <w:rsid w:val="00236A6C"/>
    <w:rsid w:val="0026398C"/>
    <w:rsid w:val="002668AE"/>
    <w:rsid w:val="002740BA"/>
    <w:rsid w:val="002B0155"/>
    <w:rsid w:val="002D737B"/>
    <w:rsid w:val="002E19A5"/>
    <w:rsid w:val="002E4753"/>
    <w:rsid w:val="002E4C72"/>
    <w:rsid w:val="00306D3E"/>
    <w:rsid w:val="003160B9"/>
    <w:rsid w:val="00317368"/>
    <w:rsid w:val="00353D3E"/>
    <w:rsid w:val="00357648"/>
    <w:rsid w:val="00365477"/>
    <w:rsid w:val="00365678"/>
    <w:rsid w:val="00370C59"/>
    <w:rsid w:val="00384055"/>
    <w:rsid w:val="00386C96"/>
    <w:rsid w:val="00397CD7"/>
    <w:rsid w:val="003B46A5"/>
    <w:rsid w:val="003D5428"/>
    <w:rsid w:val="003D6490"/>
    <w:rsid w:val="003E5062"/>
    <w:rsid w:val="003F1979"/>
    <w:rsid w:val="003F775F"/>
    <w:rsid w:val="004024C4"/>
    <w:rsid w:val="004439E0"/>
    <w:rsid w:val="00451FEA"/>
    <w:rsid w:val="0046184D"/>
    <w:rsid w:val="00484F58"/>
    <w:rsid w:val="004A1B77"/>
    <w:rsid w:val="004A6236"/>
    <w:rsid w:val="004D0900"/>
    <w:rsid w:val="004D2D22"/>
    <w:rsid w:val="004E7E43"/>
    <w:rsid w:val="005040B0"/>
    <w:rsid w:val="0051216E"/>
    <w:rsid w:val="00534EE9"/>
    <w:rsid w:val="00536E6D"/>
    <w:rsid w:val="00544783"/>
    <w:rsid w:val="005458F0"/>
    <w:rsid w:val="005478FA"/>
    <w:rsid w:val="005A19B9"/>
    <w:rsid w:val="005A4F01"/>
    <w:rsid w:val="005B2020"/>
    <w:rsid w:val="005B2C0F"/>
    <w:rsid w:val="005D6EFB"/>
    <w:rsid w:val="005D790A"/>
    <w:rsid w:val="00601808"/>
    <w:rsid w:val="00603D73"/>
    <w:rsid w:val="0060726F"/>
    <w:rsid w:val="006167DF"/>
    <w:rsid w:val="00616CC3"/>
    <w:rsid w:val="00617D7E"/>
    <w:rsid w:val="00624EFC"/>
    <w:rsid w:val="00630AD7"/>
    <w:rsid w:val="00630D09"/>
    <w:rsid w:val="00660BEF"/>
    <w:rsid w:val="0067089E"/>
    <w:rsid w:val="006735AE"/>
    <w:rsid w:val="00674BFC"/>
    <w:rsid w:val="00675927"/>
    <w:rsid w:val="00683FD0"/>
    <w:rsid w:val="00686D05"/>
    <w:rsid w:val="00691DBA"/>
    <w:rsid w:val="006B24A3"/>
    <w:rsid w:val="006B63D8"/>
    <w:rsid w:val="006C12C5"/>
    <w:rsid w:val="006C3DA2"/>
    <w:rsid w:val="006C555C"/>
    <w:rsid w:val="006D0842"/>
    <w:rsid w:val="006E4E97"/>
    <w:rsid w:val="006F5B89"/>
    <w:rsid w:val="00703B40"/>
    <w:rsid w:val="00705661"/>
    <w:rsid w:val="007206BB"/>
    <w:rsid w:val="00735079"/>
    <w:rsid w:val="00741F3C"/>
    <w:rsid w:val="007444B4"/>
    <w:rsid w:val="00747F1E"/>
    <w:rsid w:val="007507A3"/>
    <w:rsid w:val="00755B1A"/>
    <w:rsid w:val="00770840"/>
    <w:rsid w:val="00771DED"/>
    <w:rsid w:val="00781886"/>
    <w:rsid w:val="00781D5D"/>
    <w:rsid w:val="00783929"/>
    <w:rsid w:val="00794E8C"/>
    <w:rsid w:val="007964A0"/>
    <w:rsid w:val="007C281F"/>
    <w:rsid w:val="007C6B53"/>
    <w:rsid w:val="007D4ECD"/>
    <w:rsid w:val="007E69EC"/>
    <w:rsid w:val="007F0E00"/>
    <w:rsid w:val="0080154C"/>
    <w:rsid w:val="00855018"/>
    <w:rsid w:val="008868C7"/>
    <w:rsid w:val="008964FF"/>
    <w:rsid w:val="008B110D"/>
    <w:rsid w:val="008F44DC"/>
    <w:rsid w:val="009003B7"/>
    <w:rsid w:val="009118B3"/>
    <w:rsid w:val="00912EC0"/>
    <w:rsid w:val="0092424B"/>
    <w:rsid w:val="00933642"/>
    <w:rsid w:val="00933CF5"/>
    <w:rsid w:val="00937500"/>
    <w:rsid w:val="009477E2"/>
    <w:rsid w:val="009625C0"/>
    <w:rsid w:val="00962F44"/>
    <w:rsid w:val="00963034"/>
    <w:rsid w:val="0096712B"/>
    <w:rsid w:val="009743C0"/>
    <w:rsid w:val="009816F0"/>
    <w:rsid w:val="00984900"/>
    <w:rsid w:val="00984E0B"/>
    <w:rsid w:val="00984EA9"/>
    <w:rsid w:val="00985F72"/>
    <w:rsid w:val="009B07B3"/>
    <w:rsid w:val="009E400F"/>
    <w:rsid w:val="009F1A65"/>
    <w:rsid w:val="00A159A5"/>
    <w:rsid w:val="00A41F2E"/>
    <w:rsid w:val="00A42C60"/>
    <w:rsid w:val="00A61A93"/>
    <w:rsid w:val="00A632D2"/>
    <w:rsid w:val="00A8219D"/>
    <w:rsid w:val="00A858C1"/>
    <w:rsid w:val="00A87EDD"/>
    <w:rsid w:val="00A90FBE"/>
    <w:rsid w:val="00A978BF"/>
    <w:rsid w:val="00AA1C7D"/>
    <w:rsid w:val="00AA5499"/>
    <w:rsid w:val="00AB266E"/>
    <w:rsid w:val="00AB476E"/>
    <w:rsid w:val="00AC0EDB"/>
    <w:rsid w:val="00AE5A15"/>
    <w:rsid w:val="00AF0FCE"/>
    <w:rsid w:val="00B00987"/>
    <w:rsid w:val="00B164D9"/>
    <w:rsid w:val="00B26659"/>
    <w:rsid w:val="00B30573"/>
    <w:rsid w:val="00B40D94"/>
    <w:rsid w:val="00B6179D"/>
    <w:rsid w:val="00B65398"/>
    <w:rsid w:val="00B72965"/>
    <w:rsid w:val="00B74557"/>
    <w:rsid w:val="00B772E9"/>
    <w:rsid w:val="00BA4784"/>
    <w:rsid w:val="00BA795F"/>
    <w:rsid w:val="00BB5061"/>
    <w:rsid w:val="00BB5CF1"/>
    <w:rsid w:val="00BC316D"/>
    <w:rsid w:val="00BD5180"/>
    <w:rsid w:val="00BE2F4A"/>
    <w:rsid w:val="00BE3F1F"/>
    <w:rsid w:val="00C032E5"/>
    <w:rsid w:val="00C209CC"/>
    <w:rsid w:val="00C227AA"/>
    <w:rsid w:val="00C2512D"/>
    <w:rsid w:val="00C260A6"/>
    <w:rsid w:val="00C275BF"/>
    <w:rsid w:val="00C27AE1"/>
    <w:rsid w:val="00C27FFB"/>
    <w:rsid w:val="00C3731D"/>
    <w:rsid w:val="00C836F8"/>
    <w:rsid w:val="00C853DA"/>
    <w:rsid w:val="00CD1AF5"/>
    <w:rsid w:val="00CD555E"/>
    <w:rsid w:val="00CD7B60"/>
    <w:rsid w:val="00CF7DAD"/>
    <w:rsid w:val="00D0091C"/>
    <w:rsid w:val="00D02949"/>
    <w:rsid w:val="00D07A5D"/>
    <w:rsid w:val="00D11D01"/>
    <w:rsid w:val="00D14D4E"/>
    <w:rsid w:val="00D20F6E"/>
    <w:rsid w:val="00D41BC1"/>
    <w:rsid w:val="00D57D86"/>
    <w:rsid w:val="00D873AD"/>
    <w:rsid w:val="00DA53BF"/>
    <w:rsid w:val="00DC28BE"/>
    <w:rsid w:val="00DC2ADC"/>
    <w:rsid w:val="00DC3901"/>
    <w:rsid w:val="00DC7E32"/>
    <w:rsid w:val="00DD72EF"/>
    <w:rsid w:val="00DE1E67"/>
    <w:rsid w:val="00DF20F7"/>
    <w:rsid w:val="00E06B4B"/>
    <w:rsid w:val="00E11149"/>
    <w:rsid w:val="00E20FF7"/>
    <w:rsid w:val="00E25E1D"/>
    <w:rsid w:val="00E345E4"/>
    <w:rsid w:val="00E476A5"/>
    <w:rsid w:val="00E55B93"/>
    <w:rsid w:val="00E73E4B"/>
    <w:rsid w:val="00E74845"/>
    <w:rsid w:val="00EA2675"/>
    <w:rsid w:val="00EA77F4"/>
    <w:rsid w:val="00EA780E"/>
    <w:rsid w:val="00ED399A"/>
    <w:rsid w:val="00F05542"/>
    <w:rsid w:val="00F11C93"/>
    <w:rsid w:val="00F15066"/>
    <w:rsid w:val="00F63295"/>
    <w:rsid w:val="00F71610"/>
    <w:rsid w:val="00F96804"/>
    <w:rsid w:val="00FD43E9"/>
    <w:rsid w:val="00FD623C"/>
    <w:rsid w:val="00FE2B8F"/>
    <w:rsid w:val="00FE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80E"/>
    <w:pPr>
      <w:spacing w:after="0" w:line="240" w:lineRule="auto"/>
    </w:pPr>
  </w:style>
  <w:style w:type="table" w:styleId="TableGrid">
    <w:name w:val="Table Grid"/>
    <w:basedOn w:val="TableNormal"/>
    <w:uiPriority w:val="39"/>
    <w:rsid w:val="00EA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236"/>
    <w:pPr>
      <w:ind w:left="720"/>
      <w:contextualSpacing/>
    </w:pPr>
  </w:style>
  <w:style w:type="paragraph" w:styleId="BalloonText">
    <w:name w:val="Balloon Text"/>
    <w:basedOn w:val="Normal"/>
    <w:link w:val="BalloonTextChar"/>
    <w:uiPriority w:val="99"/>
    <w:semiHidden/>
    <w:unhideWhenUsed/>
    <w:rsid w:val="00B3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73"/>
    <w:rPr>
      <w:rFonts w:ascii="Segoe UI" w:hAnsi="Segoe UI" w:cs="Segoe UI"/>
      <w:sz w:val="18"/>
      <w:szCs w:val="18"/>
    </w:rPr>
  </w:style>
  <w:style w:type="character" w:styleId="Hyperlink">
    <w:name w:val="Hyperlink"/>
    <w:basedOn w:val="DefaultParagraphFont"/>
    <w:uiPriority w:val="99"/>
    <w:unhideWhenUsed/>
    <w:rsid w:val="00D07A5D"/>
    <w:rPr>
      <w:color w:val="0563C1" w:themeColor="hyperlink"/>
      <w:u w:val="single"/>
    </w:rPr>
  </w:style>
  <w:style w:type="character" w:customStyle="1" w:styleId="UnresolvedMention">
    <w:name w:val="Unresolved Mention"/>
    <w:basedOn w:val="DefaultParagraphFont"/>
    <w:uiPriority w:val="99"/>
    <w:semiHidden/>
    <w:unhideWhenUsed/>
    <w:rsid w:val="00D07A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80E"/>
    <w:pPr>
      <w:spacing w:after="0" w:line="240" w:lineRule="auto"/>
    </w:pPr>
  </w:style>
  <w:style w:type="table" w:styleId="TableGrid">
    <w:name w:val="Table Grid"/>
    <w:basedOn w:val="TableNormal"/>
    <w:uiPriority w:val="39"/>
    <w:rsid w:val="00EA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236"/>
    <w:pPr>
      <w:ind w:left="720"/>
      <w:contextualSpacing/>
    </w:pPr>
  </w:style>
  <w:style w:type="paragraph" w:styleId="BalloonText">
    <w:name w:val="Balloon Text"/>
    <w:basedOn w:val="Normal"/>
    <w:link w:val="BalloonTextChar"/>
    <w:uiPriority w:val="99"/>
    <w:semiHidden/>
    <w:unhideWhenUsed/>
    <w:rsid w:val="00B3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73"/>
    <w:rPr>
      <w:rFonts w:ascii="Segoe UI" w:hAnsi="Segoe UI" w:cs="Segoe UI"/>
      <w:sz w:val="18"/>
      <w:szCs w:val="18"/>
    </w:rPr>
  </w:style>
  <w:style w:type="character" w:styleId="Hyperlink">
    <w:name w:val="Hyperlink"/>
    <w:basedOn w:val="DefaultParagraphFont"/>
    <w:uiPriority w:val="99"/>
    <w:unhideWhenUsed/>
    <w:rsid w:val="00D07A5D"/>
    <w:rPr>
      <w:color w:val="0563C1" w:themeColor="hyperlink"/>
      <w:u w:val="single"/>
    </w:rPr>
  </w:style>
  <w:style w:type="character" w:customStyle="1" w:styleId="UnresolvedMention">
    <w:name w:val="Unresolved Mention"/>
    <w:basedOn w:val="DefaultParagraphFont"/>
    <w:uiPriority w:val="99"/>
    <w:semiHidden/>
    <w:unhideWhenUsed/>
    <w:rsid w:val="00D0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7302-ED16-4DE9-AE0D-2067AFDC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Kron</dc:creator>
  <cp:lastModifiedBy>Terry Jancik</cp:lastModifiedBy>
  <cp:revision>2</cp:revision>
  <cp:lastPrinted>2017-04-24T14:11:00Z</cp:lastPrinted>
  <dcterms:created xsi:type="dcterms:W3CDTF">2019-03-27T16:18:00Z</dcterms:created>
  <dcterms:modified xsi:type="dcterms:W3CDTF">2019-03-27T16:18:00Z</dcterms:modified>
</cp:coreProperties>
</file>